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tbl>
      <w:tblPr>
        <w:tblStyle w:val="7"/>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836"/>
        <w:gridCol w:w="1590"/>
        <w:gridCol w:w="1566"/>
        <w:gridCol w:w="2047"/>
        <w:gridCol w:w="1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8860"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 xml:space="preserve">临翔区鲜食玉米示范种植项目绩效目标申报表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6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1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临翔区鲜食玉米示范种植项目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6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66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6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6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4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总体目标</w:t>
            </w:r>
          </w:p>
        </w:tc>
        <w:tc>
          <w:tcPr>
            <w:tcW w:w="8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通过实施临翔区鲜食玉米示范种植项目，可进一步促进当地玉米产业健康发展，有效推动农民增收致富，进一步巩固脱贫成效，受益农户600户以上，可实现农户总收入1200万元以上。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      效     指     标</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鲜食玉米种植面积（≥**亩）</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种植作物成活率（≥**%）</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80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完成时限</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实现农户总收入(≥**万元）</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受益户数（≥**户）</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600</w:t>
            </w:r>
            <w:r>
              <w:rPr>
                <w:rFonts w:hint="eastAsia" w:ascii="Times New Roman" w:hAnsi="Times New Roman" w:eastAsia="宋体" w:cs="Times New Roman"/>
                <w:i w:val="0"/>
                <w:iCs w:val="0"/>
                <w:color w:val="auto"/>
                <w:kern w:val="0"/>
                <w:sz w:val="20"/>
                <w:szCs w:val="20"/>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受益人口数（≥**人）</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2400</w:t>
            </w:r>
            <w:r>
              <w:rPr>
                <w:rFonts w:hint="eastAsia" w:ascii="Times New Roman" w:hAnsi="Times New Roman" w:eastAsia="宋体" w:cs="Times New Roman"/>
                <w:i w:val="0"/>
                <w:iCs w:val="0"/>
                <w:color w:val="auto"/>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   指标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受益农户满意度（≥**%）</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90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科技服务、技术指导和农业科技培训人员满意度（≥**%）</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90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采用新品种、新技术、新成果农户满意度（</w:t>
            </w:r>
            <w:r>
              <w:rPr>
                <w:rFonts w:hint="default" w:ascii="Times New Roman" w:hAnsi="Times New Roman" w:eastAsia="宋体" w:cs="Times New Roman"/>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90</w:t>
            </w:r>
            <w:r>
              <w:rPr>
                <w:rFonts w:hint="eastAsia" w:ascii="Times New Roman" w:hAnsi="Times New Roman" w:eastAsia="宋体" w:cs="Times New Roman"/>
                <w:i w:val="0"/>
                <w:iCs w:val="0"/>
                <w:color w:val="auto"/>
                <w:kern w:val="0"/>
                <w:sz w:val="20"/>
                <w:szCs w:val="20"/>
                <w:u w:val="none"/>
                <w:lang w:val="en-US" w:eastAsia="zh-CN" w:bidi="ar"/>
              </w:rPr>
              <w:t>%</w:t>
            </w:r>
          </w:p>
        </w:tc>
      </w:tr>
    </w:tbl>
    <w:p>
      <w:pPr>
        <w:keepNext w:val="0"/>
        <w:keepLines w:val="0"/>
        <w:widowControl w:val="0"/>
        <w:suppressLineNumbers w:val="0"/>
        <w:spacing w:before="0" w:beforeAutospacing="0" w:after="0" w:afterAutospacing="0" w:line="360" w:lineRule="exact"/>
        <w:ind w:right="0"/>
        <w:jc w:val="both"/>
        <w:rPr>
          <w:rFonts w:hint="eastAsia" w:ascii="黑体" w:hAnsi="黑体" w:eastAsia="黑体" w:cs="黑体"/>
          <w:b/>
          <w:bCs/>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360" w:lineRule="exact"/>
        <w:ind w:left="0" w:right="0" w:firstLine="643" w:firstLineChars="200"/>
        <w:jc w:val="center"/>
        <w:rPr>
          <w:rFonts w:hint="eastAsia" w:ascii="黑体" w:hAnsi="黑体" w:eastAsia="黑体" w:cs="黑体"/>
          <w:b/>
          <w:bCs/>
          <w:color w:val="auto"/>
          <w:kern w:val="2"/>
          <w:sz w:val="32"/>
          <w:szCs w:val="32"/>
          <w:highlight w:val="none"/>
          <w:lang w:val="en-US" w:eastAsia="zh-CN" w:bidi="ar"/>
        </w:rPr>
      </w:pPr>
    </w:p>
    <w:tbl>
      <w:tblPr>
        <w:tblStyle w:val="7"/>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967"/>
        <w:gridCol w:w="1349"/>
        <w:gridCol w:w="1495"/>
        <w:gridCol w:w="1955"/>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方正小标宋简体" w:hAnsi="方正小标宋简体" w:eastAsia="方正小标宋简体" w:cs="方正小标宋简体"/>
                <w:i w:val="0"/>
                <w:iCs w:val="0"/>
                <w:color w:val="auto"/>
                <w:kern w:val="0"/>
                <w:sz w:val="36"/>
                <w:szCs w:val="36"/>
                <w:u w:val="none"/>
                <w:lang w:val="en-US" w:eastAsia="zh-CN" w:bidi="ar"/>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临翔区甘蔗“药膜肥”一体化轻简栽培技术项目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绩效目标申报表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1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669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临翔区甘蔗“药膜肥”一体化轻简栽培技术项目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7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6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3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7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3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7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3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1" w:hRule="atLeast"/>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总体目标</w:t>
            </w:r>
          </w:p>
        </w:tc>
        <w:tc>
          <w:tcPr>
            <w:tcW w:w="76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66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通过实施甘蔗药膜肥一体化轻简化栽培技术项目，对促进甘蔗产业化进程，加快农户致富步伐以及富民强区等方面将起到积极的推动作用。受益户数400户以上，可实现总产3.3万吨，实现农户总收入1000万元以上。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      效     指     标</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产出指标</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甘蔗种植面积（≥**亩）</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开展技术培训（≥场）</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种植作物成活率（≥**%）</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95</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完成时限</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w:t>
            </w:r>
            <w:r>
              <w:rPr>
                <w:rFonts w:hint="eastAsia" w:ascii="宋体" w:hAnsi="宋体" w:eastAsia="宋体" w:cs="宋体"/>
                <w:i w:val="0"/>
                <w:iCs w:val="0"/>
                <w:color w:val="auto"/>
                <w:kern w:val="0"/>
                <w:sz w:val="20"/>
                <w:szCs w:val="20"/>
                <w:u w:val="none"/>
                <w:lang w:val="en-US" w:eastAsia="zh-CN" w:bidi="ar"/>
              </w:rPr>
              <w:t>年</w:t>
            </w:r>
            <w:r>
              <w:rPr>
                <w:rFonts w:hint="default" w:ascii="Times New Roman" w:hAnsi="Times New Roman" w:eastAsia="宋体" w:cs="Times New Roman"/>
                <w:i w:val="0"/>
                <w:iCs w:val="0"/>
                <w:color w:val="auto"/>
                <w:kern w:val="0"/>
                <w:sz w:val="20"/>
                <w:szCs w:val="20"/>
                <w:u w:val="none"/>
                <w:lang w:val="en-US" w:eastAsia="zh-CN" w:bidi="ar"/>
              </w:rPr>
              <w:t>12</w:t>
            </w:r>
            <w:r>
              <w:rPr>
                <w:rFonts w:hint="eastAsia" w:ascii="宋体" w:hAnsi="宋体" w:eastAsia="宋体" w:cs="宋体"/>
                <w:i w:val="0"/>
                <w:iCs w:val="0"/>
                <w:color w:val="auto"/>
                <w:kern w:val="0"/>
                <w:sz w:val="20"/>
                <w:szCs w:val="20"/>
                <w:u w:val="none"/>
                <w:lang w:val="en-US" w:eastAsia="zh-CN" w:bidi="ar"/>
              </w:rPr>
              <w:t>月</w:t>
            </w:r>
            <w:r>
              <w:rPr>
                <w:rFonts w:hint="default" w:ascii="Times New Roman" w:hAnsi="Times New Roman" w:eastAsia="宋体" w:cs="Times New Roman"/>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实现农户总收入(≥**万元）</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受益户数（≥**户）</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400</w:t>
            </w:r>
            <w:r>
              <w:rPr>
                <w:rFonts w:hint="eastAsia" w:ascii="Times New Roman" w:hAnsi="Times New Roman" w:eastAsia="宋体" w:cs="Times New Roman"/>
                <w:i w:val="0"/>
                <w:iCs w:val="0"/>
                <w:color w:val="auto"/>
                <w:kern w:val="0"/>
                <w:sz w:val="20"/>
                <w:szCs w:val="20"/>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受益人口数（≥**人）</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1100</w:t>
            </w:r>
            <w:r>
              <w:rPr>
                <w:rFonts w:hint="eastAsia" w:ascii="Times New Roman" w:hAnsi="Times New Roman" w:eastAsia="宋体" w:cs="Times New Roman"/>
                <w:i w:val="0"/>
                <w:iCs w:val="0"/>
                <w:color w:val="auto"/>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受益农户满意度（≥**%）</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90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企业满意度（≥**%）</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90</w:t>
            </w:r>
            <w:r>
              <w:rPr>
                <w:rFonts w:hint="eastAsia" w:ascii="Times New Roman" w:hAnsi="Times New Roman" w:eastAsia="宋体" w:cs="Times New Roman"/>
                <w:i w:val="0"/>
                <w:iCs w:val="0"/>
                <w:color w:val="auto"/>
                <w:kern w:val="0"/>
                <w:sz w:val="20"/>
                <w:szCs w:val="20"/>
                <w:u w:val="none"/>
                <w:lang w:val="en-US" w:eastAsia="zh-CN" w:bidi="ar"/>
              </w:rPr>
              <w:t>%</w:t>
            </w:r>
          </w:p>
        </w:tc>
      </w:tr>
    </w:tbl>
    <w:p>
      <w:pPr>
        <w:keepNext w:val="0"/>
        <w:keepLines w:val="0"/>
        <w:widowControl w:val="0"/>
        <w:suppressLineNumbers w:val="0"/>
        <w:spacing w:before="0" w:beforeAutospacing="0" w:after="0" w:afterAutospacing="0" w:line="360" w:lineRule="exact"/>
        <w:ind w:left="0" w:right="0" w:firstLine="643" w:firstLineChars="200"/>
        <w:jc w:val="center"/>
        <w:rPr>
          <w:rFonts w:hint="eastAsia" w:ascii="黑体" w:hAnsi="黑体" w:eastAsia="黑体" w:cs="黑体"/>
          <w:b/>
          <w:bCs/>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360" w:lineRule="exact"/>
        <w:ind w:left="0" w:right="0" w:firstLine="643" w:firstLineChars="200"/>
        <w:jc w:val="center"/>
        <w:rPr>
          <w:rFonts w:hint="eastAsia" w:ascii="黑体" w:hAnsi="黑体" w:eastAsia="黑体" w:cs="黑体"/>
          <w:b/>
          <w:bCs/>
          <w:color w:val="auto"/>
          <w:kern w:val="2"/>
          <w:sz w:val="32"/>
          <w:szCs w:val="32"/>
          <w:highlight w:val="none"/>
          <w:lang w:val="en-US" w:eastAsia="zh-CN" w:bidi="ar"/>
        </w:rPr>
      </w:pPr>
    </w:p>
    <w:p>
      <w:pPr>
        <w:pStyle w:val="23"/>
        <w:rPr>
          <w:rFonts w:hint="eastAsia" w:ascii="黑体" w:hAnsi="黑体" w:eastAsia="黑体" w:cs="黑体"/>
          <w:b/>
          <w:bCs/>
          <w:color w:val="auto"/>
          <w:kern w:val="2"/>
          <w:sz w:val="32"/>
          <w:szCs w:val="32"/>
          <w:highlight w:val="none"/>
          <w:lang w:val="en-US" w:eastAsia="zh-CN" w:bidi="ar"/>
        </w:rPr>
      </w:pPr>
    </w:p>
    <w:p>
      <w:pPr>
        <w:pStyle w:val="23"/>
        <w:rPr>
          <w:rFonts w:hint="eastAsia" w:ascii="黑体" w:hAnsi="黑体" w:eastAsia="黑体" w:cs="黑体"/>
          <w:b/>
          <w:bCs/>
          <w:color w:val="auto"/>
          <w:kern w:val="2"/>
          <w:sz w:val="32"/>
          <w:szCs w:val="32"/>
          <w:highlight w:val="none"/>
          <w:lang w:val="en-US" w:eastAsia="zh-CN" w:bidi="ar"/>
        </w:rPr>
      </w:pPr>
    </w:p>
    <w:tbl>
      <w:tblPr>
        <w:tblStyle w:val="7"/>
        <w:tblpPr w:leftFromText="180" w:rightFromText="180" w:vertAnchor="text" w:horzAnchor="page" w:tblpX="1853" w:tblpY="362"/>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1293"/>
        <w:gridCol w:w="205"/>
        <w:gridCol w:w="2127"/>
        <w:gridCol w:w="1901"/>
        <w:gridCol w:w="909"/>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6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auto"/>
                <w:sz w:val="36"/>
                <w:szCs w:val="36"/>
                <w:u w:val="none"/>
              </w:rPr>
            </w:pPr>
            <w:r>
              <w:rPr>
                <w:rFonts w:hint="eastAsia" w:ascii="黑体" w:hAnsi="黑体" w:eastAsia="黑体" w:cs="黑体"/>
                <w:b/>
                <w:i w:val="0"/>
                <w:color w:val="auto"/>
                <w:kern w:val="0"/>
                <w:sz w:val="36"/>
                <w:szCs w:val="36"/>
                <w:u w:val="none"/>
                <w:lang w:val="en-US" w:eastAsia="zh-CN" w:bidi="ar"/>
              </w:rPr>
              <w:t xml:space="preserve">临翔区水稻旱种项目绩效目标申报表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86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2" w:hRule="atLeast"/>
        </w:trPr>
        <w:tc>
          <w:tcPr>
            <w:tcW w:w="2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项目名称</w:t>
            </w:r>
          </w:p>
        </w:tc>
        <w:tc>
          <w:tcPr>
            <w:tcW w:w="6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临翔区水稻旱种项目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2" w:hRule="atLeast"/>
        </w:trPr>
        <w:tc>
          <w:tcPr>
            <w:tcW w:w="2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主管部门</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临翔区农业农村局</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实施单位</w:t>
            </w: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20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资金情况</w:t>
            </w:r>
          </w:p>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（万元）</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xml:space="preserve"> 年度资金总额：</w:t>
            </w: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Fonts w:hint="eastAsia" w:ascii="仿宋_GB2312" w:hAnsi="宋体" w:eastAsia="仿宋_GB2312" w:cs="仿宋_GB2312"/>
                <w:i w:val="0"/>
                <w:color w:val="auto"/>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w:t>
            </w:r>
            <w:r>
              <w:rPr>
                <w:rStyle w:val="10"/>
                <w:rFonts w:hAnsi="Times New Roman"/>
                <w:color w:val="auto"/>
                <w:lang w:val="en-US" w:eastAsia="zh-CN" w:bidi="ar"/>
              </w:rPr>
              <w:t>其中：财政拨款</w:t>
            </w: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Fonts w:hint="eastAsia" w:ascii="仿宋_GB2312" w:hAnsi="宋体" w:eastAsia="仿宋_GB2312" w:cs="仿宋_GB2312"/>
                <w:i w:val="0"/>
                <w:color w:val="auto"/>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w:t>
            </w:r>
            <w:r>
              <w:rPr>
                <w:rStyle w:val="10"/>
                <w:rFonts w:hAnsi="Times New Roman"/>
                <w:color w:val="auto"/>
                <w:lang w:val="en-US" w:eastAsia="zh-CN" w:bidi="ar"/>
              </w:rPr>
              <w:t>其他资金</w:t>
            </w: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总体目标</w:t>
            </w:r>
          </w:p>
        </w:tc>
        <w:tc>
          <w:tcPr>
            <w:tcW w:w="8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81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2"/>
                <w:szCs w:val="22"/>
                <w:u w:val="none"/>
                <w:lang w:val="en-US" w:eastAsia="zh-CN"/>
              </w:rPr>
            </w:pPr>
            <w:r>
              <w:rPr>
                <w:rFonts w:hint="eastAsia" w:ascii="仿宋_GB2312" w:hAnsi="仿宋_GB2312" w:eastAsia="仿宋_GB2312" w:cs="仿宋_GB2312"/>
                <w:color w:val="auto"/>
              </w:rPr>
              <w:t>通过</w:t>
            </w:r>
            <w:r>
              <w:rPr>
                <w:rFonts w:hint="eastAsia" w:ascii="仿宋_GB2312" w:hAnsi="仿宋_GB2312" w:eastAsia="仿宋_GB2312" w:cs="仿宋_GB2312"/>
                <w:color w:val="auto"/>
                <w:lang w:eastAsia="zh-CN"/>
              </w:rPr>
              <w:t>实施</w:t>
            </w:r>
            <w:r>
              <w:rPr>
                <w:rFonts w:hint="eastAsia" w:ascii="仿宋_GB2312" w:hAnsi="仿宋_GB2312" w:eastAsia="仿宋_GB2312" w:cs="仿宋_GB2312"/>
                <w:color w:val="auto"/>
              </w:rPr>
              <w:t>推广水稻旱种轻化简栽培技术3000亩</w:t>
            </w:r>
            <w:r>
              <w:rPr>
                <w:rFonts w:hint="eastAsia" w:ascii="仿宋_GB2312" w:hAnsi="仿宋_GB2312" w:eastAsia="仿宋_GB2312" w:cs="仿宋_GB2312"/>
                <w:color w:val="auto"/>
                <w:lang w:eastAsia="zh-CN"/>
              </w:rPr>
              <w:t>，推广新技术，预计实现总收入</w:t>
            </w:r>
            <w:r>
              <w:rPr>
                <w:rFonts w:hint="eastAsia" w:ascii="仿宋_GB2312" w:hAnsi="仿宋_GB2312" w:eastAsia="仿宋_GB2312" w:cs="仿宋_GB2312"/>
                <w:color w:val="auto"/>
                <w:lang w:val="en-US" w:eastAsia="zh-CN"/>
              </w:rPr>
              <w:t>400万元以上。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二级指标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三级指标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产出指标</w:t>
            </w:r>
          </w:p>
        </w:tc>
        <w:tc>
          <w:tcPr>
            <w:tcW w:w="23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数量指标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水稻旱种面积（≥**亩）</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推广示范新品种、新技术、新成果数量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质量指标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种植作物成活率（≥**%）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成本指标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成本控制</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w:t>
            </w:r>
            <w:r>
              <w:rPr>
                <w:rFonts w:hint="default" w:ascii="仿宋_GB2312" w:hAnsi="宋体" w:eastAsia="仿宋_GB2312" w:cs="仿宋_GB2312"/>
                <w:i w:val="0"/>
                <w:color w:val="auto"/>
                <w:kern w:val="0"/>
                <w:sz w:val="22"/>
                <w:szCs w:val="22"/>
                <w:u w:val="none"/>
                <w:lang w:val="en-US" w:eastAsia="zh-CN" w:bidi="ar"/>
              </w:rPr>
              <w:t>10</w:t>
            </w:r>
            <w:r>
              <w:rPr>
                <w:rFonts w:hint="eastAsia" w:ascii="仿宋_GB2312" w:hAnsi="宋体" w:eastAsia="仿宋_GB2312" w:cs="仿宋_GB2312"/>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3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时效指标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项目开工时间</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2023年1月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项目完工时间</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效益指标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经济效益指标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实现总收入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社会效益指标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带动脱贫人口数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满意度指标</w:t>
            </w:r>
          </w:p>
        </w:tc>
        <w:tc>
          <w:tcPr>
            <w:tcW w:w="2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满意度指标</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受益脱贫人口满意度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≥90%</w:t>
            </w:r>
          </w:p>
        </w:tc>
      </w:tr>
    </w:tbl>
    <w:p>
      <w:pPr>
        <w:pStyle w:val="23"/>
        <w:rPr>
          <w:rFonts w:hint="eastAsia" w:ascii="黑体" w:hAnsi="黑体" w:eastAsia="黑体" w:cs="黑体"/>
          <w:b/>
          <w:bCs/>
          <w:color w:val="auto"/>
          <w:kern w:val="2"/>
          <w:sz w:val="32"/>
          <w:szCs w:val="32"/>
          <w:highlight w:val="none"/>
          <w:lang w:val="en-US" w:eastAsia="zh-CN" w:bidi="ar"/>
        </w:rPr>
      </w:pPr>
    </w:p>
    <w:p>
      <w:pPr>
        <w:keepNext w:val="0"/>
        <w:keepLines w:val="0"/>
        <w:widowControl w:val="0"/>
        <w:suppressLineNumbers w:val="0"/>
        <w:spacing w:before="0" w:beforeAutospacing="0" w:after="0" w:afterAutospacing="0" w:line="360" w:lineRule="exact"/>
        <w:ind w:left="0" w:right="0" w:firstLine="643" w:firstLineChars="200"/>
        <w:jc w:val="both"/>
        <w:rPr>
          <w:rFonts w:hint="eastAsia" w:ascii="黑体" w:hAnsi="黑体" w:eastAsia="黑体" w:cs="黑体"/>
          <w:b/>
          <w:bCs/>
          <w:color w:val="auto"/>
          <w:kern w:val="2"/>
          <w:sz w:val="32"/>
          <w:szCs w:val="32"/>
          <w:highlight w:val="none"/>
          <w:lang w:val="en-US" w:eastAsia="zh-CN" w:bidi="ar"/>
        </w:rPr>
      </w:pPr>
    </w:p>
    <w:tbl>
      <w:tblPr>
        <w:tblStyle w:val="7"/>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1037"/>
        <w:gridCol w:w="1615"/>
        <w:gridCol w:w="1208"/>
        <w:gridCol w:w="1980"/>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6" w:hRule="atLeast"/>
        </w:trPr>
        <w:tc>
          <w:tcPr>
            <w:tcW w:w="8580"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 xml:space="preserve">临翔区博尚镇博尚村秸秆综合利用中心建设项目绩效目标申报表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67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临翔区博尚镇博尚村秸秆综合利用中心建设项目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84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8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8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3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总体目标</w:t>
            </w:r>
          </w:p>
        </w:tc>
        <w:tc>
          <w:tcPr>
            <w:tcW w:w="77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7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通过实施秸秆综合利用中心建设项目，在有效利用剩余秸秆的同时，提高了全区秸秆综合利用水平,使全区农作物秸秆高效综合利用能力和水平得到大幅提升，农益农户6248户，实现年增加收入30万元。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      效     指     标</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产出指标</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新建钢结构厂房（≥**栋）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新建钢结构厂房（≥**平方米）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场地平整（≥**平方米）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厂区道路硬化（≥**平方米）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工程验收合格率（≥**%）</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100</w:t>
            </w:r>
            <w:r>
              <w:rPr>
                <w:rFonts w:hint="eastAsia"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完成时限</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仿宋_GB2312" w:hAnsi="宋体" w:eastAsia="仿宋_GB2312" w:cs="仿宋_GB2312"/>
                <w:i w:val="0"/>
                <w:color w:val="auto"/>
                <w:kern w:val="0"/>
                <w:sz w:val="22"/>
                <w:szCs w:val="22"/>
                <w:u w:val="none"/>
                <w:lang w:val="en-US" w:eastAsia="zh-CN" w:bidi="ar"/>
              </w:rPr>
              <w:t>±</w:t>
            </w:r>
            <w:r>
              <w:rPr>
                <w:rFonts w:hint="default" w:ascii="仿宋_GB2312" w:hAnsi="宋体" w:eastAsia="仿宋_GB2312" w:cs="仿宋_GB2312"/>
                <w:i w:val="0"/>
                <w:color w:val="auto"/>
                <w:kern w:val="0"/>
                <w:sz w:val="22"/>
                <w:szCs w:val="22"/>
                <w:u w:val="none"/>
                <w:lang w:val="en-US" w:eastAsia="zh-CN" w:bidi="ar"/>
              </w:rPr>
              <w:t>10</w:t>
            </w:r>
            <w:r>
              <w:rPr>
                <w:rFonts w:hint="eastAsia" w:ascii="仿宋_GB2312" w:hAnsi="宋体" w:eastAsia="仿宋_GB2312" w:cs="仿宋_GB2312"/>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实现年增加收入(≥**万元）</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农益农户数（≥**户）</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6248</w:t>
            </w:r>
            <w:r>
              <w:rPr>
                <w:rFonts w:hint="eastAsia" w:ascii="Times New Roman" w:hAnsi="Times New Roman" w:eastAsia="宋体" w:cs="Times New Roman"/>
                <w:i w:val="0"/>
                <w:iCs w:val="0"/>
                <w:color w:val="auto"/>
                <w:kern w:val="0"/>
                <w:sz w:val="20"/>
                <w:szCs w:val="20"/>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受益农户满意度（≥**%）</w:t>
            </w:r>
          </w:p>
        </w:tc>
        <w:tc>
          <w:tcPr>
            <w:tcW w:w="1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仿宋_GB2312" w:hAnsi="宋体" w:eastAsia="仿宋_GB2312" w:cs="仿宋_GB2312"/>
                <w:i w:val="0"/>
                <w:color w:val="auto"/>
                <w:kern w:val="0"/>
                <w:sz w:val="22"/>
                <w:szCs w:val="22"/>
                <w:u w:val="none"/>
                <w:lang w:val="en-US" w:eastAsia="zh-CN" w:bidi="ar"/>
              </w:rPr>
              <w:t>≥90%</w:t>
            </w:r>
          </w:p>
        </w:tc>
      </w:tr>
    </w:tbl>
    <w:p>
      <w:pPr>
        <w:keepNext w:val="0"/>
        <w:keepLines w:val="0"/>
        <w:widowControl w:val="0"/>
        <w:suppressLineNumbers w:val="0"/>
        <w:spacing w:before="0" w:beforeAutospacing="0" w:after="0" w:afterAutospacing="0" w:line="360" w:lineRule="exact"/>
        <w:ind w:left="0" w:right="0" w:firstLine="643" w:firstLineChars="200"/>
        <w:jc w:val="center"/>
        <w:rPr>
          <w:rFonts w:hint="eastAsia" w:ascii="黑体" w:hAnsi="黑体" w:eastAsia="黑体" w:cs="黑体"/>
          <w:b/>
          <w:bCs/>
          <w:color w:val="auto"/>
          <w:kern w:val="2"/>
          <w:sz w:val="32"/>
          <w:szCs w:val="32"/>
          <w:highlight w:val="none"/>
          <w:lang w:val="en-US" w:eastAsia="zh-CN" w:bidi="ar"/>
        </w:rPr>
      </w:pPr>
    </w:p>
    <w:p>
      <w:pPr>
        <w:pStyle w:val="20"/>
        <w:rPr>
          <w:rFonts w:hint="eastAsia"/>
          <w:color w:val="auto"/>
          <w:lang w:val="en-US" w:eastAsia="zh-CN"/>
        </w:rPr>
      </w:pPr>
    </w:p>
    <w:p>
      <w:pPr>
        <w:pStyle w:val="20"/>
        <w:rPr>
          <w:rFonts w:hint="eastAsia"/>
          <w:color w:val="auto"/>
          <w:lang w:val="en-US" w:eastAsia="zh-CN"/>
        </w:rPr>
      </w:pPr>
    </w:p>
    <w:p>
      <w:pPr>
        <w:keepNext w:val="0"/>
        <w:keepLines w:val="0"/>
        <w:widowControl w:val="0"/>
        <w:suppressLineNumbers w:val="0"/>
        <w:spacing w:before="0" w:beforeAutospacing="0" w:after="0" w:afterAutospacing="0" w:line="360" w:lineRule="exact"/>
        <w:ind w:left="0" w:right="0" w:firstLine="643" w:firstLineChars="200"/>
        <w:jc w:val="center"/>
        <w:rPr>
          <w:rFonts w:hint="eastAsia" w:ascii="黑体" w:hAnsi="黑体" w:eastAsia="黑体" w:cs="黑体"/>
          <w:b/>
          <w:bCs/>
          <w:color w:val="auto"/>
          <w:kern w:val="2"/>
          <w:sz w:val="32"/>
          <w:szCs w:val="32"/>
          <w:highlight w:val="none"/>
          <w:lang w:val="en-US" w:eastAsia="zh-CN" w:bidi="ar"/>
        </w:rPr>
      </w:pPr>
    </w:p>
    <w:tbl>
      <w:tblPr>
        <w:tblStyle w:val="7"/>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4"/>
        <w:gridCol w:w="1331"/>
        <w:gridCol w:w="573"/>
        <w:gridCol w:w="1828"/>
        <w:gridCol w:w="1957"/>
        <w:gridCol w:w="936"/>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93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auto"/>
                <w:sz w:val="36"/>
                <w:szCs w:val="36"/>
                <w:u w:val="none"/>
              </w:rPr>
            </w:pPr>
            <w:r>
              <w:rPr>
                <w:rFonts w:hint="eastAsia" w:ascii="黑体" w:hAnsi="黑体" w:eastAsia="黑体" w:cs="黑体"/>
                <w:b/>
                <w:i w:val="0"/>
                <w:color w:val="auto"/>
                <w:kern w:val="0"/>
                <w:sz w:val="36"/>
                <w:szCs w:val="36"/>
                <w:u w:val="none"/>
                <w:lang w:val="en-US" w:eastAsia="zh-CN" w:bidi="ar"/>
              </w:rPr>
              <w:t xml:space="preserve">忙畔街道丙简村青花椒种植项目绩效目标申报表        </w:t>
            </w: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93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2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项目名称</w:t>
            </w:r>
          </w:p>
        </w:tc>
        <w:tc>
          <w:tcPr>
            <w:tcW w:w="6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忙畔街道丙简村青花椒种植项目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2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主管部门</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临翔区地方产业发展服务中心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实施单位</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临翔区忙畔街道办事处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4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资金情况</w:t>
            </w:r>
          </w:p>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（万元）</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xml:space="preserve"> 年度资金总额：</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w:t>
            </w:r>
            <w:r>
              <w:rPr>
                <w:rStyle w:val="10"/>
                <w:rFonts w:hAnsi="Times New Roman"/>
                <w:color w:val="auto"/>
                <w:lang w:val="en-US" w:eastAsia="zh-CN" w:bidi="ar"/>
              </w:rPr>
              <w:t>其中：财政拨款</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w:t>
            </w:r>
            <w:r>
              <w:rPr>
                <w:rStyle w:val="10"/>
                <w:rFonts w:hAnsi="Times New Roman"/>
                <w:color w:val="auto"/>
                <w:lang w:val="en-US" w:eastAsia="zh-CN" w:bidi="ar"/>
              </w:rPr>
              <w:t>其他资金</w:t>
            </w:r>
          </w:p>
        </w:tc>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总体目标</w:t>
            </w:r>
          </w:p>
        </w:tc>
        <w:tc>
          <w:tcPr>
            <w:tcW w:w="8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8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仿宋_GB2312" w:eastAsia="仿宋_GB2312" w:cs="仿宋_GB2312"/>
                <w:color w:val="auto"/>
              </w:rPr>
              <w:t>通过</w:t>
            </w:r>
            <w:r>
              <w:rPr>
                <w:rFonts w:hint="eastAsia" w:ascii="仿宋_GB2312" w:hAnsi="仿宋_GB2312" w:eastAsia="仿宋_GB2312" w:cs="仿宋_GB2312"/>
                <w:color w:val="auto"/>
                <w:lang w:eastAsia="zh-CN"/>
              </w:rPr>
              <w:t>实施</w:t>
            </w:r>
            <w:r>
              <w:rPr>
                <w:rFonts w:hint="eastAsia" w:ascii="仿宋_GB2312" w:hAnsi="仿宋_GB2312" w:eastAsia="仿宋_GB2312" w:cs="仿宋_GB2312"/>
                <w:color w:val="auto"/>
              </w:rPr>
              <w:t>丙简村青花椒种植项目，建设青花椒种植基地</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个，推广种植青花椒1000亩，增加群众收入，改善</w:t>
            </w:r>
            <w:r>
              <w:rPr>
                <w:rFonts w:hint="eastAsia" w:ascii="仿宋_GB2312" w:hAnsi="仿宋_GB2312" w:eastAsia="仿宋_GB2312" w:cs="仿宋_GB2312"/>
                <w:color w:val="auto"/>
                <w:lang w:eastAsia="zh-CN"/>
              </w:rPr>
              <w:t>脱贫</w:t>
            </w:r>
            <w:r>
              <w:rPr>
                <w:rFonts w:hint="eastAsia" w:ascii="仿宋_GB2312" w:hAnsi="仿宋_GB2312" w:eastAsia="仿宋_GB2312" w:cs="仿宋_GB2312"/>
                <w:color w:val="auto"/>
              </w:rPr>
              <w:t>地区农业产建设业结构</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5年后丰产区新增地区特色产业产值300万元以上</w:t>
            </w:r>
            <w:r>
              <w:rPr>
                <w:rFonts w:hint="eastAsia" w:ascii="仿宋_GB2312" w:hAnsi="仿宋_GB2312" w:eastAsia="仿宋_GB2312" w:cs="仿宋_GB2312"/>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一级指标</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二级指标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产出指标</w:t>
            </w:r>
          </w:p>
        </w:tc>
        <w:tc>
          <w:tcPr>
            <w:tcW w:w="2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数量指标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青花椒种植面积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推广示范新品种、新技术、新成果数量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质量指标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种植当年种植作物成活率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种植作物保存率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成本指标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作物种植补助标准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≥1280元/亩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时效指标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项目开工时间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2023年1月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项目完工时间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效益指标</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经济效益指标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新增地区特色产业产值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社会效益指标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受益人口数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≥740人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带动脱贫人口数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≥79人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auto"/>
                <w:sz w:val="22"/>
                <w:szCs w:val="22"/>
                <w:u w:val="none"/>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可持续影响指标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种植作物的生长寿命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满意度指标</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满意度指标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受益脱贫人口满意度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≥90%</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90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608"/>
        <w:gridCol w:w="1358"/>
        <w:gridCol w:w="2516"/>
        <w:gridCol w:w="2856"/>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9063" w:type="dxa"/>
            <w:gridSpan w:val="5"/>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南美乡青花种植项目绩效目标申报表</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9063" w:type="dxa"/>
            <w:gridSpan w:val="5"/>
            <w:vMerge w:val="continue"/>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20" w:hRule="atLeast"/>
        </w:trPr>
        <w:tc>
          <w:tcPr>
            <w:tcW w:w="196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7097" w:type="dxa"/>
            <w:gridSpan w:val="3"/>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Style w:val="12"/>
                <w:rFonts w:eastAsia="宋体"/>
                <w:color w:val="auto"/>
                <w:lang w:val="en-US" w:eastAsia="zh-CN" w:bidi="ar"/>
              </w:rPr>
              <w:t>2023</w:t>
            </w:r>
            <w:r>
              <w:rPr>
                <w:rStyle w:val="11"/>
                <w:rFonts w:hAnsi="Times New Roman"/>
                <w:color w:val="auto"/>
                <w:lang w:val="en-US" w:eastAsia="zh-CN" w:bidi="ar"/>
              </w:rPr>
              <w:t>年青花种植项目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trPr>
        <w:tc>
          <w:tcPr>
            <w:tcW w:w="1966"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51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临翔</w:t>
            </w:r>
            <w:r>
              <w:rPr>
                <w:rStyle w:val="11"/>
                <w:rFonts w:hAnsi="Times New Roman"/>
                <w:color w:val="auto"/>
                <w:lang w:val="en-US" w:eastAsia="zh-CN" w:bidi="ar"/>
              </w:rPr>
              <w:t>区地方产业发展服务中心</w:t>
            </w:r>
          </w:p>
        </w:tc>
        <w:tc>
          <w:tcPr>
            <w:tcW w:w="285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7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临翔区</w:t>
            </w:r>
            <w:r>
              <w:rPr>
                <w:rStyle w:val="11"/>
                <w:rFonts w:hAnsi="Times New Roman"/>
                <w:color w:val="auto"/>
                <w:lang w:val="en-US" w:eastAsia="zh-CN" w:bidi="ar"/>
              </w:rPr>
              <w:t>南美拉祜族乡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1966" w:type="dxa"/>
            <w:gridSpan w:val="2"/>
            <w:vMerge w:val="restart"/>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51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年度资金总额：</w:t>
            </w:r>
          </w:p>
        </w:tc>
        <w:tc>
          <w:tcPr>
            <w:tcW w:w="4581"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lang w:val="en-US"/>
              </w:rPr>
            </w:pPr>
            <w:r>
              <w:rPr>
                <w:rFonts w:hint="default" w:ascii="Times New Roman" w:hAnsi="Times New Roman" w:eastAsia="宋体" w:cs="Times New Roman"/>
                <w:b/>
                <w:i w:val="0"/>
                <w:color w:val="auto"/>
                <w:kern w:val="0"/>
                <w:sz w:val="22"/>
                <w:szCs w:val="22"/>
                <w:u w:val="none"/>
                <w:lang w:val="en-US" w:eastAsia="zh-CN" w:bidi="ar"/>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50" w:hRule="atLeast"/>
        </w:trPr>
        <w:tc>
          <w:tcPr>
            <w:tcW w:w="1966" w:type="dxa"/>
            <w:gridSpan w:val="2"/>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51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581" w:type="dxa"/>
            <w:gridSpan w:val="2"/>
            <w:shd w:val="clear" w:color="auto" w:fill="auto"/>
            <w:vAlign w:val="center"/>
          </w:tcPr>
          <w:p>
            <w:pPr>
              <w:jc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0" w:hRule="atLeast"/>
        </w:trPr>
        <w:tc>
          <w:tcPr>
            <w:tcW w:w="1966" w:type="dxa"/>
            <w:gridSpan w:val="2"/>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51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581" w:type="dxa"/>
            <w:gridSpan w:val="2"/>
            <w:shd w:val="clear" w:color="auto" w:fill="auto"/>
            <w:vAlign w:val="center"/>
          </w:tcPr>
          <w:p>
            <w:pPr>
              <w:jc w:val="center"/>
              <w:rPr>
                <w:rFonts w:hint="default" w:ascii="Times New Roman" w:hAnsi="Times New Roman" w:eastAsia="宋体"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0" w:hRule="atLeast"/>
        </w:trPr>
        <w:tc>
          <w:tcPr>
            <w:tcW w:w="608" w:type="dxa"/>
            <w:vMerge w:val="restart"/>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8455"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 w:hRule="atLeast"/>
        </w:trPr>
        <w:tc>
          <w:tcPr>
            <w:tcW w:w="608" w:type="dxa"/>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8455" w:type="dxa"/>
            <w:gridSpan w:val="4"/>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lang w:val="en-US" w:eastAsia="zh-CN"/>
              </w:rPr>
            </w:pPr>
            <w:r>
              <w:rPr>
                <w:rStyle w:val="12"/>
                <w:rFonts w:hint="eastAsia" w:eastAsia="宋体"/>
                <w:color w:val="auto"/>
                <w:lang w:val="en-US" w:eastAsia="zh-CN" w:bidi="ar"/>
              </w:rPr>
              <w:t>通过发展青花椒产业，完善青花椒产品规模化标准化生产和品牌化经营产业链，优化青花椒产业结构和产品结构，促进青花椒产业兴旺、绿色发展，丰产后每年带动受益户户均增收2900元以上。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6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35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51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285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7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数量指标</w:t>
            </w:r>
          </w:p>
        </w:tc>
        <w:tc>
          <w:tcPr>
            <w:tcW w:w="285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多依村青花椒种植面积</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200亩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数量指标</w:t>
            </w:r>
          </w:p>
        </w:tc>
        <w:tc>
          <w:tcPr>
            <w:tcW w:w="285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南美村青花椒植面积</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100亩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数量指标</w:t>
            </w:r>
          </w:p>
        </w:tc>
        <w:tc>
          <w:tcPr>
            <w:tcW w:w="285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南华村青花椒种植面积</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100亩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4</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时效指标</w:t>
            </w:r>
          </w:p>
        </w:tc>
        <w:tc>
          <w:tcPr>
            <w:tcW w:w="2856"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项目（工程）预计开工时间</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2023年7月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3" w:hRule="atLeast"/>
        </w:trPr>
        <w:tc>
          <w:tcPr>
            <w:tcW w:w="60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5</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时效指标</w:t>
            </w:r>
          </w:p>
        </w:tc>
        <w:tc>
          <w:tcPr>
            <w:tcW w:w="2856"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项目完工时限</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6</w:t>
            </w:r>
          </w:p>
        </w:tc>
        <w:tc>
          <w:tcPr>
            <w:tcW w:w="1358"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质量指标</w:t>
            </w:r>
          </w:p>
        </w:tc>
        <w:tc>
          <w:tcPr>
            <w:tcW w:w="285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项目</w:t>
            </w:r>
            <w:r>
              <w:rPr>
                <w:rStyle w:val="16"/>
                <w:rFonts w:hint="eastAsia" w:hAnsi="Times New Roman"/>
                <w:color w:val="auto"/>
                <w:lang w:val="en-US" w:eastAsia="zh-CN" w:bidi="ar"/>
              </w:rPr>
              <w:t>(工程)</w:t>
            </w:r>
            <w:r>
              <w:rPr>
                <w:rStyle w:val="16"/>
                <w:rFonts w:hAnsi="Times New Roman"/>
                <w:color w:val="auto"/>
                <w:lang w:val="en-US" w:eastAsia="zh-CN" w:bidi="ar"/>
              </w:rPr>
              <w:t>验收合格率</w:t>
            </w:r>
          </w:p>
        </w:tc>
        <w:tc>
          <w:tcPr>
            <w:tcW w:w="1725"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default" w:hAnsi="Times New Roman"/>
                <w:color w:val="auto"/>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质量指标</w:t>
            </w:r>
          </w:p>
        </w:tc>
        <w:tc>
          <w:tcPr>
            <w:tcW w:w="285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青花椒种植成活率</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default" w:hAnsi="Times New Roman"/>
                <w:color w:val="auto"/>
                <w:lang w:val="en-US" w:eastAsia="zh-CN" w:bidi="ar"/>
              </w:rPr>
              <w:t>≥</w:t>
            </w:r>
            <w:r>
              <w:rPr>
                <w:rStyle w:val="16"/>
                <w:rFonts w:hint="eastAsia" w:hAnsi="Times New Roman"/>
                <w:color w:val="auto"/>
                <w:lang w:val="en-US" w:eastAsia="zh-CN" w:bidi="ar"/>
              </w:rPr>
              <w:t>90</w:t>
            </w:r>
            <w:r>
              <w:rPr>
                <w:rStyle w:val="16"/>
                <w:rFonts w:hint="default" w:hAnsi="Times New Roman"/>
                <w:color w:val="auto"/>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成本指标</w:t>
            </w:r>
          </w:p>
        </w:tc>
        <w:tc>
          <w:tcPr>
            <w:tcW w:w="2856" w:type="dxa"/>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Ansi="Times New Roman"/>
                <w:color w:val="auto"/>
                <w:lang w:val="en-US" w:eastAsia="zh-CN" w:bidi="ar"/>
              </w:rPr>
              <w:t xml:space="preserve"> 青花椒种植亩均补助成本</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1280元/亩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9</w:t>
            </w:r>
          </w:p>
        </w:tc>
        <w:tc>
          <w:tcPr>
            <w:tcW w:w="1358"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 xml:space="preserve">   经济效益指标</w:t>
            </w:r>
          </w:p>
        </w:tc>
        <w:tc>
          <w:tcPr>
            <w:tcW w:w="2856"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 xml:space="preserve">  受益户每年户均增收</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default" w:hAnsi="Times New Roman"/>
                <w:color w:val="auto"/>
                <w:lang w:val="en-US" w:eastAsia="zh-CN" w:bidi="ar"/>
              </w:rPr>
              <w:t>≥</w:t>
            </w:r>
            <w:r>
              <w:rPr>
                <w:rStyle w:val="16"/>
                <w:rFonts w:hint="eastAsia" w:hAnsi="Times New Roman"/>
                <w:color w:val="auto"/>
                <w:lang w:val="en-US" w:eastAsia="zh-CN" w:bidi="ar"/>
              </w:rPr>
              <w:t>2900元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10</w:t>
            </w:r>
          </w:p>
        </w:tc>
        <w:tc>
          <w:tcPr>
            <w:tcW w:w="1358"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可持续影响指标</w:t>
            </w:r>
          </w:p>
        </w:tc>
        <w:tc>
          <w:tcPr>
            <w:tcW w:w="2856" w:type="dxa"/>
            <w:shd w:val="clear" w:color="auto" w:fill="auto"/>
            <w:vAlign w:val="center"/>
          </w:tcPr>
          <w:p>
            <w:pPr>
              <w:keepNext w:val="0"/>
              <w:keepLines w:val="0"/>
              <w:widowControl/>
              <w:suppressLineNumbers w:val="0"/>
              <w:jc w:val="left"/>
              <w:textAlignment w:val="center"/>
              <w:rPr>
                <w:rStyle w:val="16"/>
                <w:rFonts w:hint="eastAsia" w:hAnsi="Times New Roman"/>
                <w:color w:val="auto"/>
                <w:lang w:val="en-US" w:eastAsia="zh-CN" w:bidi="ar"/>
              </w:rPr>
            </w:pPr>
            <w:r>
              <w:rPr>
                <w:rFonts w:hint="eastAsia" w:ascii="仿宋_GB2312" w:hAnsi="宋体" w:eastAsia="仿宋_GB2312" w:cs="仿宋_GB2312"/>
                <w:i w:val="0"/>
                <w:color w:val="auto"/>
                <w:kern w:val="0"/>
                <w:sz w:val="22"/>
                <w:szCs w:val="22"/>
                <w:u w:val="none"/>
                <w:lang w:val="en-US" w:eastAsia="zh-CN" w:bidi="ar"/>
              </w:rPr>
              <w:t>种植作物的生长寿命</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Fonts w:hint="eastAsia" w:ascii="仿宋_GB2312" w:hAnsi="宋体" w:eastAsia="仿宋_GB2312" w:cs="仿宋_GB2312"/>
                <w:i w:val="0"/>
                <w:color w:val="auto"/>
                <w:kern w:val="0"/>
                <w:sz w:val="22"/>
                <w:szCs w:val="22"/>
                <w:u w:val="none"/>
                <w:lang w:val="en-US" w:eastAsia="zh-CN" w:bidi="ar"/>
              </w:rPr>
              <w:t>≥20年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0" w:hRule="atLeast"/>
        </w:trPr>
        <w:tc>
          <w:tcPr>
            <w:tcW w:w="60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11</w:t>
            </w:r>
          </w:p>
        </w:tc>
        <w:tc>
          <w:tcPr>
            <w:tcW w:w="1358"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社会效益指标</w:t>
            </w:r>
          </w:p>
        </w:tc>
        <w:tc>
          <w:tcPr>
            <w:tcW w:w="2856" w:type="dxa"/>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受益脱贫人口数</w:t>
            </w:r>
          </w:p>
        </w:tc>
        <w:tc>
          <w:tcPr>
            <w:tcW w:w="1725" w:type="dxa"/>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default" w:hAnsi="Times New Roman"/>
                <w:color w:val="auto"/>
                <w:lang w:val="en-US" w:eastAsia="zh-CN" w:bidi="ar"/>
              </w:rPr>
              <w:t>≥</w:t>
            </w:r>
            <w:r>
              <w:rPr>
                <w:rStyle w:val="16"/>
                <w:rFonts w:hint="eastAsia" w:hAnsi="Times New Roman"/>
                <w:color w:val="auto"/>
                <w:lang w:val="en-US" w:eastAsia="zh-CN" w:bidi="ar"/>
              </w:rPr>
              <w:t>975人</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927"/>
        <w:gridCol w:w="1426"/>
        <w:gridCol w:w="1518"/>
        <w:gridCol w:w="2353"/>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8720"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 xml:space="preserve">蚂蚁堆乡青花椒种植项目绩效目标申报表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69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蚂蚁堆乡青花椒种植项目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29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临翔区地方产业发展服务中心</w:t>
            </w:r>
          </w:p>
        </w:tc>
        <w:tc>
          <w:tcPr>
            <w:tcW w:w="2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临翔区蚂蚁堆乡人民政府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7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29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9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9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  目标</w:t>
            </w:r>
          </w:p>
        </w:tc>
        <w:tc>
          <w:tcPr>
            <w:tcW w:w="79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91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通过发展种植青花椒100亩，优化青花椒产业结构和产品结构，促进青花椒产业兴旺、绿色发展，丰产后带动脱贫人口年总收入20万元以上。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91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91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绩      效     指     标</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产出  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青花椒种植面积（≥**亩）</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地区新增特色产业数量（≥**个）</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质量指标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种植作物成活率（≥**%）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时效指标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项目完工时限</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成本指标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青花椒种植补助标准（**元/亩）</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1280元/亩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效益    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经济效益指标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地区特色产业产值(≥**万元）</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带动脱贫人口全年总收入（</w:t>
            </w:r>
            <w:r>
              <w:rPr>
                <w:rFonts w:hint="default"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万元）</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社会效益指标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特色产业带动增加脱贫人口就业人数（≥**人）</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受益脱贫人口数（≥**人）</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≥32人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可持续影响      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种植作物的生长寿命 （≥年）</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满意度指标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服务对象满意度指标</w:t>
            </w: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受益脱贫人口满意度（≥**%）</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0</w:t>
            </w:r>
            <w:r>
              <w:rPr>
                <w:rFonts w:hint="default" w:ascii="宋体" w:hAnsi="宋体" w:eastAsia="宋体" w:cs="宋体"/>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3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农业经营主体满意度（≥**%）</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0</w:t>
            </w:r>
            <w:r>
              <w:rPr>
                <w:rFonts w:hint="default" w:ascii="宋体" w:hAnsi="宋体" w:eastAsia="宋体" w:cs="宋体"/>
                <w:i w:val="0"/>
                <w:iCs w:val="0"/>
                <w:color w:val="auto"/>
                <w:kern w:val="0"/>
                <w:sz w:val="20"/>
                <w:szCs w:val="20"/>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7"/>
        <w:gridCol w:w="918"/>
        <w:gridCol w:w="1741"/>
        <w:gridCol w:w="1730"/>
        <w:gridCol w:w="1244"/>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6" w:hRule="atLeast"/>
        </w:trPr>
        <w:tc>
          <w:tcPr>
            <w:tcW w:w="8333"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ascii="方正小标宋简体" w:hAnsi="方正小标宋简体" w:eastAsia="方正小标宋简体" w:cs="方正小标宋简体"/>
                <w:i w:val="0"/>
                <w:color w:val="auto"/>
                <w:sz w:val="32"/>
                <w:szCs w:val="32"/>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 xml:space="preserve">临翔区2023年核心烟区提质增效项目绩效目标申报表  </w:t>
            </w:r>
            <w:r>
              <w:rPr>
                <w:rStyle w:val="12"/>
                <w:color w:val="auto"/>
                <w:lang w:val="en-US" w:eastAsia="zh-CN" w:bidi="ar"/>
              </w:rPr>
              <w:t xml:space="preserve">                                                                </w:t>
            </w:r>
            <w:r>
              <w:rPr>
                <w:rFonts w:hint="eastAsia" w:ascii="方正小标宋简体" w:hAnsi="方正小标宋简体" w:eastAsia="方正小标宋简体" w:cs="方正小标宋简体"/>
                <w:i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9"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临翔区</w:t>
            </w:r>
            <w:r>
              <w:rPr>
                <w:rFonts w:hint="default" w:ascii="Times New Roman" w:hAnsi="Times New Roman" w:eastAsia="宋体" w:cs="Times New Roman"/>
                <w:i w:val="0"/>
                <w:color w:val="auto"/>
                <w:kern w:val="0"/>
                <w:sz w:val="20"/>
                <w:szCs w:val="20"/>
                <w:u w:val="none"/>
                <w:lang w:val="en-US" w:eastAsia="zh-CN" w:bidi="ar"/>
              </w:rPr>
              <w:t>2023</w:t>
            </w:r>
            <w:r>
              <w:rPr>
                <w:rFonts w:hint="eastAsia" w:ascii="宋体" w:hAnsi="宋体" w:eastAsia="宋体" w:cs="宋体"/>
                <w:i w:val="0"/>
                <w:color w:val="auto"/>
                <w:kern w:val="0"/>
                <w:sz w:val="20"/>
                <w:szCs w:val="20"/>
                <w:u w:val="none"/>
                <w:lang w:val="en-US" w:eastAsia="zh-CN" w:bidi="ar"/>
              </w:rPr>
              <w:t>年核心烟区提质增效项目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主管部门</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临翔区地方产业发展服务中心</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实施单位</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w:t>
            </w:r>
            <w:r>
              <w:rPr>
                <w:rFonts w:hint="eastAsia" w:ascii="宋体" w:hAnsi="宋体" w:eastAsia="宋体" w:cs="宋体"/>
                <w:i w:val="0"/>
                <w:color w:val="auto"/>
                <w:kern w:val="0"/>
                <w:sz w:val="20"/>
                <w:szCs w:val="20"/>
                <w:u w:val="none"/>
                <w:lang w:val="en-US" w:eastAsia="zh-CN" w:bidi="ar"/>
              </w:rPr>
              <w:t>区地方产业发展服务中心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8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资金情况 （万元）</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年度资金总额：</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8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其中：财政拨款</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其他资金</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总体    目标</w:t>
            </w:r>
          </w:p>
        </w:tc>
        <w:tc>
          <w:tcPr>
            <w:tcW w:w="74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741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主体维修改造烤房100座；2.机耕补助0.6万亩；3.开展病虫害联防联治1万亩；4.烤房设备更换与维修135台套购买；5.烟夹补助1万个；6.标准化移栽600亩；7.烤烟移栽2.9万亩、烘烤道路保通，8.计划烟区砂石路新建和改造3条7.3公里；9.计划新建卧式新能源烤房2群20座。通过“公司+合作社+农户“生产模式，项目实施可带动农户实现收入达48000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741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741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8"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绩      效     指     标</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一级指标</w:t>
            </w: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二级指标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三级指标</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9"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产出指标</w:t>
            </w: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提质增效面积</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≥16600</w:t>
            </w:r>
            <w:r>
              <w:rPr>
                <w:rFonts w:hint="eastAsia" w:ascii="宋体" w:hAnsi="宋体" w:eastAsia="宋体" w:cs="宋体"/>
                <w:i w:val="0"/>
                <w:color w:val="auto"/>
                <w:kern w:val="0"/>
                <w:sz w:val="20"/>
                <w:szCs w:val="20"/>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9"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验收合格率</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时效指标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开工时间</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2023年04月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完工时间</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2023</w:t>
            </w:r>
            <w:r>
              <w:rPr>
                <w:rFonts w:hint="eastAsia" w:ascii="Times New Roman" w:hAnsi="Times New Roman" w:eastAsia="宋体" w:cs="Times New Roman"/>
                <w:i w:val="0"/>
                <w:color w:val="auto"/>
                <w:kern w:val="0"/>
                <w:sz w:val="20"/>
                <w:szCs w:val="20"/>
                <w:u w:val="none"/>
                <w:lang w:val="en-US" w:eastAsia="zh-CN" w:bidi="ar"/>
              </w:rPr>
              <w:t>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7"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成本控制</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7"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效益    指标</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经济效益指标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实现产值</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≥23200</w:t>
            </w:r>
            <w:r>
              <w:rPr>
                <w:rFonts w:hint="eastAsia" w:ascii="宋体" w:hAnsi="宋体" w:eastAsia="宋体" w:cs="宋体"/>
                <w:i w:val="0"/>
                <w:color w:val="auto"/>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2"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收购均价</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w:t>
            </w:r>
            <w:r>
              <w:rPr>
                <w:rFonts w:hint="eastAsia" w:ascii="宋体" w:hAnsi="宋体" w:eastAsia="宋体" w:cs="宋体"/>
                <w:i w:val="0"/>
                <w:color w:val="auto"/>
                <w:kern w:val="0"/>
                <w:sz w:val="20"/>
                <w:szCs w:val="20"/>
                <w:u w:val="none"/>
                <w:lang w:val="en-US" w:eastAsia="zh-CN" w:bidi="ar"/>
              </w:rPr>
              <w:t>元</w:t>
            </w: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户均收入</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r>
              <w:rPr>
                <w:rFonts w:hint="eastAsia" w:ascii="Times New Roman" w:hAnsi="Times New Roman" w:eastAsia="宋体" w:cs="Times New Roman"/>
                <w:i w:val="0"/>
                <w:color w:val="auto"/>
                <w:kern w:val="0"/>
                <w:sz w:val="20"/>
                <w:szCs w:val="20"/>
                <w:u w:val="none"/>
                <w:lang w:val="en-US" w:eastAsia="zh-CN" w:bidi="ar"/>
              </w:rPr>
              <w:t>48000元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9"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社会效益指标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实现税收</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≥5000</w:t>
            </w:r>
            <w:r>
              <w:rPr>
                <w:rFonts w:hint="eastAsia" w:ascii="宋体" w:hAnsi="宋体" w:eastAsia="宋体" w:cs="宋体"/>
                <w:i w:val="0"/>
                <w:color w:val="auto"/>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生态效益指标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联防联治</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≥10000</w:t>
            </w:r>
            <w:r>
              <w:rPr>
                <w:rFonts w:hint="eastAsia" w:ascii="宋体" w:hAnsi="宋体" w:eastAsia="宋体" w:cs="宋体"/>
                <w:i w:val="0"/>
                <w:color w:val="auto"/>
                <w:kern w:val="0"/>
                <w:sz w:val="20"/>
                <w:szCs w:val="20"/>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      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满意度   指标</w:t>
            </w:r>
          </w:p>
        </w:tc>
        <w:tc>
          <w:tcPr>
            <w:tcW w:w="1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服务对象满意度   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受益对象满意度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776"/>
        <w:gridCol w:w="777"/>
        <w:gridCol w:w="1479"/>
        <w:gridCol w:w="947"/>
        <w:gridCol w:w="1334"/>
        <w:gridCol w:w="3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326" w:hRule="atLeast"/>
        </w:trPr>
        <w:tc>
          <w:tcPr>
            <w:tcW w:w="8500" w:type="dxa"/>
            <w:gridSpan w:val="6"/>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auto"/>
                <w:sz w:val="32"/>
                <w:szCs w:val="32"/>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 xml:space="preserve">2023年博尚镇幕布村电能烤房群建设项目绩效目标申报表 </w:t>
            </w:r>
            <w:r>
              <w:rPr>
                <w:rStyle w:val="12"/>
                <w:color w:val="auto"/>
                <w:lang w:val="en-US" w:eastAsia="zh-CN" w:bidi="ar"/>
              </w:rPr>
              <w:t xml:space="preserve">                                                                 </w:t>
            </w:r>
            <w:r>
              <w:rPr>
                <w:rFonts w:hint="eastAsia" w:ascii="方正小标宋简体" w:hAnsi="方正小标宋简体" w:eastAsia="方正小标宋简体" w:cs="方正小标宋简体"/>
                <w:i w:val="0"/>
                <w:color w:val="auto"/>
                <w:kern w:val="0"/>
                <w:sz w:val="28"/>
                <w:szCs w:val="28"/>
                <w:u w:val="none"/>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83" w:hRule="atLeast"/>
        </w:trPr>
        <w:tc>
          <w:tcPr>
            <w:tcW w:w="155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项目名称</w:t>
            </w:r>
          </w:p>
        </w:tc>
        <w:tc>
          <w:tcPr>
            <w:tcW w:w="6947"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2023年博尚镇幕布村电能烤房群建设项目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9" w:hRule="atLeast"/>
        </w:trPr>
        <w:tc>
          <w:tcPr>
            <w:tcW w:w="155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主管部门</w:t>
            </w:r>
          </w:p>
        </w:tc>
        <w:tc>
          <w:tcPr>
            <w:tcW w:w="242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临翔区地方产业发展服务中心</w:t>
            </w:r>
          </w:p>
        </w:tc>
        <w:tc>
          <w:tcPr>
            <w:tcW w:w="13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实施单位</w:t>
            </w:r>
          </w:p>
        </w:tc>
        <w:tc>
          <w:tcPr>
            <w:tcW w:w="31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临翔区地方产业发展服务中心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2" w:hRule="atLeast"/>
        </w:trPr>
        <w:tc>
          <w:tcPr>
            <w:tcW w:w="1553" w:type="dxa"/>
            <w:gridSpan w:val="2"/>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资金情况 （万元）</w:t>
            </w:r>
          </w:p>
        </w:tc>
        <w:tc>
          <w:tcPr>
            <w:tcW w:w="242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年度资金总额：</w:t>
            </w:r>
          </w:p>
        </w:tc>
        <w:tc>
          <w:tcPr>
            <w:tcW w:w="4521" w:type="dxa"/>
            <w:gridSpan w:val="2"/>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2" w:hRule="atLeast"/>
        </w:trPr>
        <w:tc>
          <w:tcPr>
            <w:tcW w:w="1553"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42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其中：财政拨款</w:t>
            </w:r>
          </w:p>
        </w:tc>
        <w:tc>
          <w:tcPr>
            <w:tcW w:w="4521" w:type="dxa"/>
            <w:gridSpan w:val="2"/>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2" w:hRule="atLeast"/>
        </w:trPr>
        <w:tc>
          <w:tcPr>
            <w:tcW w:w="1553"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42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其他资金</w:t>
            </w:r>
          </w:p>
        </w:tc>
        <w:tc>
          <w:tcPr>
            <w:tcW w:w="4521" w:type="dxa"/>
            <w:gridSpan w:val="2"/>
            <w:shd w:val="clear" w:color="auto" w:fill="FFFFFF"/>
            <w:vAlign w:val="center"/>
          </w:tcPr>
          <w:p>
            <w:pPr>
              <w:jc w:val="center"/>
              <w:rPr>
                <w:rFonts w:hint="default" w:ascii="Times New Roman" w:hAnsi="Times New Roman" w:eastAsia="宋体" w:cs="Times New Roman"/>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2" w:hRule="atLeast"/>
        </w:trPr>
        <w:tc>
          <w:tcPr>
            <w:tcW w:w="776"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总体  目标</w:t>
            </w:r>
          </w:p>
        </w:tc>
        <w:tc>
          <w:tcPr>
            <w:tcW w:w="7724"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2"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24" w:type="dxa"/>
            <w:gridSpan w:val="5"/>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在博尚镇幕布村幕布组建设电能烤房1群15座，建设内容包括烤房主体、烘烤设施设备、编烟棚、厕所、配电房、管理用房，以及电力工程和围墙、地坪等相关附属设施。项目占地面积1.75亩，建设面积1000平方米。通过“农户+村集体+合作社”的模式，实现集中烘烤，降低劳动成本，提升烘烤质量，增加群众收益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2"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24" w:type="dxa"/>
            <w:gridSpan w:val="5"/>
            <w:vMerge w:val="continue"/>
            <w:shd w:val="clear" w:color="auto" w:fill="FFFFFF"/>
            <w:vAlign w:val="center"/>
          </w:tcPr>
          <w:p>
            <w:pPr>
              <w:jc w:val="center"/>
              <w:rPr>
                <w:rFonts w:hint="eastAsia" w:ascii="宋体" w:hAnsi="宋体" w:eastAsia="宋体" w:cs="宋体"/>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1"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24" w:type="dxa"/>
            <w:gridSpan w:val="5"/>
            <w:vMerge w:val="continue"/>
            <w:shd w:val="clear" w:color="auto" w:fill="FFFFFF"/>
            <w:vAlign w:val="center"/>
          </w:tcPr>
          <w:p>
            <w:pPr>
              <w:jc w:val="center"/>
              <w:rPr>
                <w:rFonts w:hint="eastAsia" w:ascii="宋体" w:hAnsi="宋体" w:eastAsia="宋体" w:cs="宋体"/>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3" w:hRule="atLeast"/>
        </w:trPr>
        <w:tc>
          <w:tcPr>
            <w:tcW w:w="776"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绩      效     指     标</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一级指标</w:t>
            </w:r>
          </w:p>
        </w:tc>
        <w:tc>
          <w:tcPr>
            <w:tcW w:w="14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二级指标</w:t>
            </w:r>
          </w:p>
        </w:tc>
        <w:tc>
          <w:tcPr>
            <w:tcW w:w="2281"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三级指标</w:t>
            </w:r>
          </w:p>
        </w:tc>
        <w:tc>
          <w:tcPr>
            <w:tcW w:w="31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产出指标</w:t>
            </w:r>
          </w:p>
        </w:tc>
        <w:tc>
          <w:tcPr>
            <w:tcW w:w="14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辐射烤烟种植面积</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≥265</w:t>
            </w:r>
            <w:r>
              <w:rPr>
                <w:rStyle w:val="15"/>
                <w:color w:val="auto"/>
                <w:lang w:val="en-US" w:eastAsia="zh-CN" w:bidi="ar"/>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建设烤房群</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1群</w:t>
            </w:r>
            <w:r>
              <w:rPr>
                <w:rFonts w:hint="default" w:ascii="Times New Roman" w:hAnsi="Times New Roman" w:eastAsia="宋体" w:cs="Times New Roman"/>
                <w:i w:val="0"/>
                <w:color w:val="auto"/>
                <w:kern w:val="0"/>
                <w:sz w:val="20"/>
                <w:szCs w:val="20"/>
                <w:u w:val="none"/>
                <w:lang w:val="en-US" w:eastAsia="zh-CN" w:bidi="ar"/>
              </w:rPr>
              <w:t>15</w:t>
            </w:r>
            <w:r>
              <w:rPr>
                <w:rStyle w:val="15"/>
                <w:color w:val="auto"/>
                <w:lang w:val="en-US" w:eastAsia="zh-CN" w:bidi="ar"/>
              </w:rPr>
              <w:t>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质量指标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验收合格率</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时效指标</w:t>
            </w:r>
          </w:p>
        </w:tc>
        <w:tc>
          <w:tcPr>
            <w:tcW w:w="228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开工时间</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2023年04月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28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完工时间</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2023</w:t>
            </w:r>
            <w:r>
              <w:rPr>
                <w:rFonts w:hint="eastAsia" w:ascii="Times New Roman" w:hAnsi="Times New Roman" w:eastAsia="宋体" w:cs="Times New Roman"/>
                <w:i w:val="0"/>
                <w:color w:val="auto"/>
                <w:kern w:val="0"/>
                <w:sz w:val="20"/>
                <w:szCs w:val="20"/>
                <w:u w:val="none"/>
                <w:lang w:val="en-US" w:eastAsia="zh-CN" w:bidi="ar"/>
              </w:rPr>
              <w:t>年</w:t>
            </w:r>
            <w:r>
              <w:rPr>
                <w:rFonts w:hint="default" w:ascii="Times New Roman" w:hAnsi="Times New Roman" w:eastAsia="宋体" w:cs="Times New Roman"/>
                <w:i w:val="0"/>
                <w:color w:val="auto"/>
                <w:kern w:val="0"/>
                <w:sz w:val="20"/>
                <w:szCs w:val="20"/>
                <w:u w:val="none"/>
                <w:lang w:val="en-US" w:eastAsia="zh-CN" w:bidi="ar"/>
              </w:rPr>
              <w:t>11</w:t>
            </w:r>
            <w:r>
              <w:rPr>
                <w:rFonts w:hint="eastAsia" w:ascii="Times New Roman" w:hAnsi="Times New Roman" w:eastAsia="宋体" w:cs="Times New Roman"/>
                <w:i w:val="0"/>
                <w:color w:val="auto"/>
                <w:kern w:val="0"/>
                <w:sz w:val="20"/>
                <w:szCs w:val="20"/>
                <w:u w:val="none"/>
                <w:lang w:val="en-US" w:eastAsia="zh-CN" w:bidi="ar"/>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Style w:val="15"/>
                <w:color w:val="auto"/>
                <w:lang w:val="en-US" w:eastAsia="zh-CN" w:bidi="ar"/>
              </w:rPr>
              <w:t>成本指标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成本控制</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效益    指标</w:t>
            </w:r>
          </w:p>
        </w:tc>
        <w:tc>
          <w:tcPr>
            <w:tcW w:w="14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经济效益指标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使用年限内可节约成本</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≥67.5</w:t>
            </w:r>
            <w:r>
              <w:rPr>
                <w:rStyle w:val="15"/>
                <w:color w:val="auto"/>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收购均价</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≥34</w:t>
            </w:r>
            <w:r>
              <w:rPr>
                <w:rStyle w:val="15"/>
                <w:color w:val="auto"/>
                <w:lang w:val="en-US" w:eastAsia="zh-CN" w:bidi="ar"/>
              </w:rPr>
              <w:t>元</w:t>
            </w:r>
            <w:r>
              <w:rPr>
                <w:rStyle w:val="11"/>
                <w:rFonts w:eastAsia="宋体"/>
                <w:color w:val="auto"/>
                <w:lang w:val="en-US" w:eastAsia="zh-CN" w:bidi="ar"/>
              </w:rPr>
              <w:t>/</w:t>
            </w:r>
            <w:r>
              <w:rPr>
                <w:rStyle w:val="15"/>
                <w:color w:val="auto"/>
                <w:lang w:val="en-US" w:eastAsia="zh-CN" w:bidi="ar"/>
              </w:rPr>
              <w:t>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中上等烟叶比例</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社会效益指标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辐射农户数</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r>
              <w:rPr>
                <w:rStyle w:val="15"/>
                <w:color w:val="auto"/>
                <w:lang w:val="en-US" w:eastAsia="zh-CN" w:bidi="ar"/>
              </w:rPr>
              <w:t>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8"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受益人口</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≥87</w:t>
            </w:r>
            <w:r>
              <w:rPr>
                <w:rStyle w:val="15"/>
                <w:color w:val="auto"/>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83"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4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      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w:t>
            </w:r>
          </w:p>
        </w:tc>
        <w:tc>
          <w:tcPr>
            <w:tcW w:w="31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93" w:hRule="atLeast"/>
        </w:trPr>
        <w:tc>
          <w:tcPr>
            <w:tcW w:w="776"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满意度   指标</w:t>
            </w:r>
          </w:p>
        </w:tc>
        <w:tc>
          <w:tcPr>
            <w:tcW w:w="14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服务对象满意度   指标</w:t>
            </w:r>
          </w:p>
        </w:tc>
        <w:tc>
          <w:tcPr>
            <w:tcW w:w="228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受益对象满意度</w:t>
            </w:r>
          </w:p>
        </w:tc>
        <w:tc>
          <w:tcPr>
            <w:tcW w:w="3187"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84"/>
        <w:gridCol w:w="986"/>
        <w:gridCol w:w="1"/>
        <w:gridCol w:w="1879"/>
        <w:gridCol w:w="1102"/>
        <w:gridCol w:w="1291"/>
        <w:gridCol w:w="2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29" w:hRule="atLeast"/>
        </w:trPr>
        <w:tc>
          <w:tcPr>
            <w:tcW w:w="8876" w:type="dxa"/>
            <w:gridSpan w:val="7"/>
            <w:shd w:val="clear" w:color="auto" w:fill="FFFFFF"/>
            <w:vAlign w:val="bottom"/>
          </w:tcPr>
          <w:p>
            <w:pPr>
              <w:jc w:val="center"/>
              <w:rPr>
                <w:rFonts w:hint="eastAsia" w:ascii="宋体" w:hAnsi="宋体"/>
                <w:color w:val="auto"/>
                <w:szCs w:val="21"/>
              </w:rPr>
            </w:pPr>
            <w:r>
              <w:rPr>
                <w:rFonts w:hint="eastAsia" w:ascii="方正小标宋简体" w:hAnsi="方正小标宋简体" w:eastAsia="方正小标宋简体" w:cs="方正小标宋简体"/>
                <w:b w:val="0"/>
                <w:bCs w:val="0"/>
                <w:i w:val="0"/>
                <w:iCs w:val="0"/>
                <w:color w:val="auto"/>
                <w:kern w:val="0"/>
                <w:sz w:val="36"/>
                <w:szCs w:val="36"/>
                <w:u w:val="none"/>
                <w:lang w:val="en-US" w:eastAsia="zh-CN" w:bidi="ar"/>
              </w:rPr>
              <w:t>博尚镇勐托村肉牛养殖场建设项目绩效目标申报表                                                                  （2023年度）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52" w:hRule="atLeast"/>
        </w:trPr>
        <w:tc>
          <w:tcPr>
            <w:tcW w:w="1970" w:type="dxa"/>
            <w:gridSpan w:val="2"/>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项目名称</w:t>
            </w:r>
          </w:p>
        </w:tc>
        <w:tc>
          <w:tcPr>
            <w:tcW w:w="6906" w:type="dxa"/>
            <w:gridSpan w:val="5"/>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博尚镇勐托村肉牛养殖场建设项目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970" w:type="dxa"/>
            <w:gridSpan w:val="2"/>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主管部门</w:t>
            </w:r>
          </w:p>
        </w:tc>
        <w:tc>
          <w:tcPr>
            <w:tcW w:w="2982" w:type="dxa"/>
            <w:gridSpan w:val="3"/>
            <w:shd w:val="clear" w:color="auto" w:fill="FFFFFF"/>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临翔区农业农村局</w:t>
            </w:r>
          </w:p>
        </w:tc>
        <w:tc>
          <w:tcPr>
            <w:tcW w:w="1291" w:type="dxa"/>
            <w:shd w:val="clear" w:color="auto" w:fill="FFFFFF"/>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实施单位</w:t>
            </w:r>
          </w:p>
        </w:tc>
        <w:tc>
          <w:tcPr>
            <w:tcW w:w="2633" w:type="dxa"/>
            <w:shd w:val="clear" w:color="auto" w:fill="FFFFFF"/>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临翔区</w:t>
            </w:r>
            <w:r>
              <w:rPr>
                <w:rFonts w:hint="eastAsia" w:ascii="宋体" w:hAnsi="宋体" w:eastAsia="宋体" w:cs="宋体"/>
                <w:color w:val="auto"/>
                <w:sz w:val="24"/>
                <w:szCs w:val="24"/>
              </w:rPr>
              <w:t>博尚镇人民政府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 w:hRule="atLeast"/>
        </w:trPr>
        <w:tc>
          <w:tcPr>
            <w:tcW w:w="1970" w:type="dxa"/>
            <w:gridSpan w:val="2"/>
            <w:vMerge w:val="restart"/>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资金情况 （万元）</w:t>
            </w:r>
          </w:p>
        </w:tc>
        <w:tc>
          <w:tcPr>
            <w:tcW w:w="2982" w:type="dxa"/>
            <w:gridSpan w:val="3"/>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年度资金总额：</w:t>
            </w:r>
          </w:p>
        </w:tc>
        <w:tc>
          <w:tcPr>
            <w:tcW w:w="3924" w:type="dxa"/>
            <w:gridSpan w:val="2"/>
            <w:shd w:val="clear" w:color="auto" w:fill="FFFFFF"/>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2" w:hRule="atLeast"/>
        </w:trPr>
        <w:tc>
          <w:tcPr>
            <w:tcW w:w="1970" w:type="dxa"/>
            <w:gridSpan w:val="2"/>
            <w:vMerge w:val="continue"/>
            <w:shd w:val="clear" w:color="auto" w:fill="FFFFFF"/>
            <w:vAlign w:val="center"/>
          </w:tcPr>
          <w:p>
            <w:pPr>
              <w:jc w:val="center"/>
              <w:rPr>
                <w:rFonts w:hint="eastAsia" w:ascii="宋体" w:hAnsi="宋体" w:eastAsia="宋体" w:cs="宋体"/>
                <w:color w:val="auto"/>
                <w:sz w:val="24"/>
                <w:szCs w:val="24"/>
              </w:rPr>
            </w:pPr>
          </w:p>
        </w:tc>
        <w:tc>
          <w:tcPr>
            <w:tcW w:w="2982" w:type="dxa"/>
            <w:gridSpan w:val="3"/>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其中：财政拨款</w:t>
            </w:r>
          </w:p>
        </w:tc>
        <w:tc>
          <w:tcPr>
            <w:tcW w:w="3924" w:type="dxa"/>
            <w:gridSpan w:val="2"/>
            <w:shd w:val="clear" w:color="auto" w:fill="FFFFFF"/>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1970" w:type="dxa"/>
            <w:gridSpan w:val="2"/>
            <w:vMerge w:val="continue"/>
            <w:shd w:val="clear" w:color="auto" w:fill="FFFFFF"/>
            <w:vAlign w:val="center"/>
          </w:tcPr>
          <w:p>
            <w:pPr>
              <w:jc w:val="center"/>
              <w:rPr>
                <w:rFonts w:hint="eastAsia" w:ascii="宋体" w:hAnsi="宋体" w:eastAsia="宋体" w:cs="宋体"/>
                <w:color w:val="auto"/>
                <w:sz w:val="24"/>
                <w:szCs w:val="24"/>
              </w:rPr>
            </w:pPr>
          </w:p>
        </w:tc>
        <w:tc>
          <w:tcPr>
            <w:tcW w:w="2982" w:type="dxa"/>
            <w:gridSpan w:val="3"/>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其他资金</w:t>
            </w:r>
          </w:p>
        </w:tc>
        <w:tc>
          <w:tcPr>
            <w:tcW w:w="3924" w:type="dxa"/>
            <w:gridSpan w:val="2"/>
            <w:shd w:val="clear" w:color="auto" w:fill="FFFFFF"/>
            <w:vAlign w:val="center"/>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984" w:type="dxa"/>
            <w:vMerge w:val="restart"/>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总体  目标</w:t>
            </w:r>
          </w:p>
        </w:tc>
        <w:tc>
          <w:tcPr>
            <w:tcW w:w="7892" w:type="dxa"/>
            <w:gridSpan w:val="6"/>
            <w:shd w:val="clear" w:color="auto" w:fill="FFFFFF"/>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rPr>
            </w:pPr>
          </w:p>
        </w:tc>
        <w:tc>
          <w:tcPr>
            <w:tcW w:w="7892" w:type="dxa"/>
            <w:gridSpan w:val="6"/>
            <w:vMerge w:val="restart"/>
            <w:shd w:val="clear" w:color="auto" w:fill="FFFFFF"/>
            <w:vAlign w:val="center"/>
          </w:tcPr>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通发展肉牛养殖，进一步集中优质资源，改善当地养殖业散、乱、标准低的局面，项目</w:t>
            </w:r>
            <w:r>
              <w:rPr>
                <w:rFonts w:hint="eastAsia" w:ascii="宋体" w:hAnsi="宋体" w:eastAsia="宋体" w:cs="宋体"/>
                <w:color w:val="auto"/>
                <w:kern w:val="2"/>
                <w:sz w:val="24"/>
                <w:szCs w:val="24"/>
                <w:lang w:val="zh-CN" w:eastAsia="zh-CN" w:bidi="ar-SA"/>
              </w:rPr>
              <w:t>建成后预计肉牛年存栏达</w:t>
            </w:r>
            <w:r>
              <w:rPr>
                <w:rFonts w:hint="eastAsia" w:ascii="宋体" w:hAnsi="宋体" w:eastAsia="宋体" w:cs="宋体"/>
                <w:color w:val="auto"/>
                <w:kern w:val="2"/>
                <w:sz w:val="24"/>
                <w:szCs w:val="24"/>
                <w:lang w:val="en-US" w:eastAsia="zh-CN" w:bidi="ar-SA"/>
              </w:rPr>
              <w:t>50</w:t>
            </w:r>
            <w:r>
              <w:rPr>
                <w:rFonts w:hint="eastAsia" w:ascii="宋体" w:hAnsi="宋体" w:eastAsia="宋体" w:cs="宋体"/>
                <w:color w:val="auto"/>
                <w:kern w:val="2"/>
                <w:sz w:val="24"/>
                <w:szCs w:val="24"/>
                <w:lang w:val="zh-CN" w:eastAsia="zh-CN" w:bidi="ar-SA"/>
              </w:rPr>
              <w:t>头以上，肉牛年出栏预计达</w:t>
            </w:r>
            <w:r>
              <w:rPr>
                <w:rFonts w:hint="eastAsia"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zh-CN" w:eastAsia="zh-CN" w:bidi="ar-SA"/>
              </w:rPr>
              <w:t>头以上。按现行市场价每头牛</w:t>
            </w:r>
            <w:r>
              <w:rPr>
                <w:rFonts w:hint="eastAsia" w:ascii="宋体" w:hAnsi="宋体" w:eastAsia="宋体" w:cs="宋体"/>
                <w:color w:val="auto"/>
                <w:kern w:val="2"/>
                <w:sz w:val="24"/>
                <w:szCs w:val="24"/>
                <w:lang w:val="en-US" w:eastAsia="zh-CN" w:bidi="ar-SA"/>
              </w:rPr>
              <w:t>20000</w:t>
            </w:r>
            <w:r>
              <w:rPr>
                <w:rFonts w:hint="eastAsia" w:ascii="宋体" w:hAnsi="宋体" w:eastAsia="宋体" w:cs="宋体"/>
                <w:color w:val="auto"/>
                <w:kern w:val="2"/>
                <w:sz w:val="24"/>
                <w:szCs w:val="24"/>
                <w:lang w:val="zh-CN" w:eastAsia="zh-CN" w:bidi="ar-SA"/>
              </w:rPr>
              <w:t>元估算，出栏肉牛</w:t>
            </w:r>
            <w:r>
              <w:rPr>
                <w:rFonts w:hint="eastAsia"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zh-CN" w:eastAsia="zh-CN" w:bidi="ar-SA"/>
              </w:rPr>
              <w:t>头，可产生直接经济效益</w:t>
            </w:r>
            <w:r>
              <w:rPr>
                <w:rFonts w:hint="eastAsia" w:ascii="宋体" w:hAnsi="宋体" w:eastAsia="宋体" w:cs="宋体"/>
                <w:color w:val="auto"/>
                <w:kern w:val="2"/>
                <w:sz w:val="24"/>
                <w:szCs w:val="24"/>
                <w:lang w:val="en-US" w:eastAsia="zh-CN" w:bidi="ar-SA"/>
              </w:rPr>
              <w:t>40</w:t>
            </w:r>
            <w:r>
              <w:rPr>
                <w:rFonts w:hint="eastAsia" w:ascii="宋体" w:hAnsi="宋体" w:eastAsia="宋体" w:cs="宋体"/>
                <w:color w:val="auto"/>
                <w:kern w:val="2"/>
                <w:sz w:val="24"/>
                <w:szCs w:val="24"/>
                <w:lang w:val="zh-CN" w:eastAsia="zh-CN" w:bidi="ar-SA"/>
              </w:rPr>
              <w:t>万元，按每头牛可收益40</w:t>
            </w:r>
            <w:r>
              <w:rPr>
                <w:rFonts w:hint="eastAsia" w:ascii="宋体" w:hAnsi="宋体" w:eastAsia="宋体" w:cs="宋体"/>
                <w:color w:val="auto"/>
                <w:kern w:val="2"/>
                <w:sz w:val="24"/>
                <w:szCs w:val="24"/>
                <w:lang w:val="en-US" w:eastAsia="zh-CN" w:bidi="ar-SA"/>
              </w:rPr>
              <w:drawing>
                <wp:inline distT="0" distB="0" distL="114300" distR="114300">
                  <wp:extent cx="85090" cy="151765"/>
                  <wp:effectExtent l="0" t="0" r="10160" b="63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4"/>
                          <a:stretch>
                            <a:fillRect/>
                          </a:stretch>
                        </pic:blipFill>
                        <pic:spPr>
                          <a:xfrm>
                            <a:off x="0" y="0"/>
                            <a:ext cx="85725" cy="152400"/>
                          </a:xfrm>
                          <a:prstGeom prst="rect">
                            <a:avLst/>
                          </a:prstGeom>
                          <a:noFill/>
                          <a:ln w="9525">
                            <a:noFill/>
                          </a:ln>
                          <a:effectLst/>
                        </pic:spPr>
                      </pic:pic>
                    </a:graphicData>
                  </a:graphic>
                </wp:inline>
              </w:drawing>
            </w:r>
            <w:r>
              <w:rPr>
                <w:rFonts w:hint="eastAsia" w:ascii="宋体" w:hAnsi="宋体" w:eastAsia="宋体" w:cs="宋体"/>
                <w:color w:val="auto"/>
                <w:kern w:val="2"/>
                <w:sz w:val="24"/>
                <w:szCs w:val="24"/>
                <w:lang w:val="zh-CN" w:eastAsia="zh-CN" w:bidi="ar-SA"/>
              </w:rPr>
              <w:t>的纯收入计算，年可产生纯收入</w:t>
            </w:r>
            <w:r>
              <w:rPr>
                <w:rFonts w:hint="eastAsia" w:ascii="宋体" w:hAnsi="宋体" w:eastAsia="宋体" w:cs="宋体"/>
                <w:color w:val="auto"/>
                <w:kern w:val="2"/>
                <w:sz w:val="24"/>
                <w:szCs w:val="24"/>
                <w:lang w:val="en-US" w:eastAsia="zh-CN" w:bidi="ar-SA"/>
              </w:rPr>
              <w:t>16</w:t>
            </w:r>
            <w:r>
              <w:rPr>
                <w:rFonts w:hint="eastAsia" w:ascii="宋体" w:hAnsi="宋体" w:eastAsia="宋体" w:cs="宋体"/>
                <w:color w:val="auto"/>
                <w:kern w:val="2"/>
                <w:sz w:val="24"/>
                <w:szCs w:val="24"/>
                <w:lang w:val="zh-CN" w:eastAsia="zh-CN" w:bidi="ar-SA"/>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rPr>
            </w:pPr>
          </w:p>
        </w:tc>
        <w:tc>
          <w:tcPr>
            <w:tcW w:w="7892" w:type="dxa"/>
            <w:gridSpan w:val="6"/>
            <w:vMerge w:val="continue"/>
            <w:shd w:val="clear" w:color="auto" w:fill="FFFFFF"/>
            <w:vAlign w:val="center"/>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344" w:hRule="atLeast"/>
        </w:trPr>
        <w:tc>
          <w:tcPr>
            <w:tcW w:w="984" w:type="dxa"/>
            <w:vMerge w:val="continue"/>
            <w:shd w:val="clear" w:color="auto" w:fill="FFFFFF"/>
            <w:vAlign w:val="center"/>
          </w:tcPr>
          <w:p>
            <w:pPr>
              <w:jc w:val="center"/>
              <w:rPr>
                <w:rFonts w:hint="eastAsia" w:ascii="宋体" w:hAnsi="宋体" w:eastAsia="宋体" w:cs="宋体"/>
                <w:color w:val="auto"/>
                <w:sz w:val="24"/>
                <w:szCs w:val="24"/>
              </w:rPr>
            </w:pPr>
          </w:p>
        </w:tc>
        <w:tc>
          <w:tcPr>
            <w:tcW w:w="7892" w:type="dxa"/>
            <w:gridSpan w:val="6"/>
            <w:vMerge w:val="continue"/>
            <w:shd w:val="clear" w:color="auto" w:fill="FFFFFF"/>
            <w:vAlign w:val="center"/>
          </w:tcPr>
          <w:p>
            <w:pPr>
              <w:jc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trPr>
        <w:tc>
          <w:tcPr>
            <w:tcW w:w="984" w:type="dxa"/>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绩      效    </w:t>
            </w: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       标</w:t>
            </w:r>
          </w:p>
        </w:tc>
        <w:tc>
          <w:tcPr>
            <w:tcW w:w="987" w:type="dxa"/>
            <w:gridSpan w:val="2"/>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一级指标</w:t>
            </w:r>
          </w:p>
        </w:tc>
        <w:tc>
          <w:tcPr>
            <w:tcW w:w="1879"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二级指标</w:t>
            </w:r>
          </w:p>
        </w:tc>
        <w:tc>
          <w:tcPr>
            <w:tcW w:w="2393" w:type="dxa"/>
            <w:gridSpan w:val="2"/>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三级指标</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产出指标</w:t>
            </w:r>
          </w:p>
        </w:tc>
        <w:tc>
          <w:tcPr>
            <w:tcW w:w="1879" w:type="dxa"/>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建设肉牛养殖场</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购买种牛数量</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年存栏数量</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年出栏数量</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项目验收合格率</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养殖动物成活率</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时效指标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开始时间</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2023年06月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完成时间</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成本指标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成本控制</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48"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效益    指标</w:t>
            </w:r>
          </w:p>
        </w:tc>
        <w:tc>
          <w:tcPr>
            <w:tcW w:w="1879" w:type="dxa"/>
            <w:vMerge w:val="restart"/>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经济效益指标</w:t>
            </w:r>
          </w:p>
        </w:tc>
        <w:tc>
          <w:tcPr>
            <w:tcW w:w="2393" w:type="dxa"/>
            <w:gridSpan w:val="2"/>
            <w:shd w:val="clear" w:color="auto" w:fill="FFFFFF"/>
            <w:vAlign w:val="top"/>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增加实现总收入</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29"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增加村集体年收入</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社会效益指标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受益人数</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51"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1879"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可持续影响指标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工程使用年限</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 w:hRule="atLeast"/>
        </w:trPr>
        <w:tc>
          <w:tcPr>
            <w:tcW w:w="984" w:type="dxa"/>
            <w:vMerge w:val="continue"/>
            <w:shd w:val="clear" w:color="auto" w:fill="FFFFFF"/>
            <w:vAlign w:val="center"/>
          </w:tcPr>
          <w:p>
            <w:pPr>
              <w:jc w:val="center"/>
              <w:rPr>
                <w:rFonts w:hint="eastAsia" w:ascii="宋体" w:hAnsi="宋体" w:eastAsia="宋体" w:cs="宋体"/>
                <w:color w:val="auto"/>
                <w:sz w:val="24"/>
                <w:szCs w:val="24"/>
                <w:lang w:val="en-US" w:eastAsia="zh-CN"/>
              </w:rPr>
            </w:pPr>
          </w:p>
        </w:tc>
        <w:tc>
          <w:tcPr>
            <w:tcW w:w="987" w:type="dxa"/>
            <w:gridSpan w:val="2"/>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满意度   指标</w:t>
            </w:r>
          </w:p>
        </w:tc>
        <w:tc>
          <w:tcPr>
            <w:tcW w:w="1879"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服务对象满意度   指标</w:t>
            </w:r>
          </w:p>
        </w:tc>
        <w:tc>
          <w:tcPr>
            <w:tcW w:w="2393" w:type="dxa"/>
            <w:gridSpan w:val="2"/>
            <w:shd w:val="clear" w:color="auto" w:fill="FFFFFF"/>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受益对象满意度</w:t>
            </w:r>
          </w:p>
        </w:tc>
        <w:tc>
          <w:tcPr>
            <w:tcW w:w="2633" w:type="dxa"/>
            <w:shd w:val="clear" w:color="auto" w:fill="FFFFFF"/>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bl>
    <w:p>
      <w:pPr>
        <w:pStyle w:val="2"/>
        <w:rPr>
          <w:rFonts w:hint="eastAsia"/>
          <w:color w:val="auto"/>
          <w:lang w:val="en-US" w:eastAsia="zh-CN"/>
        </w:rPr>
      </w:pPr>
    </w:p>
    <w:tbl>
      <w:tblPr>
        <w:tblStyle w:val="7"/>
        <w:tblW w:w="8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84"/>
        <w:gridCol w:w="986"/>
        <w:gridCol w:w="1"/>
        <w:gridCol w:w="1879"/>
        <w:gridCol w:w="1102"/>
        <w:gridCol w:w="1291"/>
        <w:gridCol w:w="2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29" w:hRule="atLeast"/>
        </w:trPr>
        <w:tc>
          <w:tcPr>
            <w:tcW w:w="8876" w:type="dxa"/>
            <w:gridSpan w:val="7"/>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ascii="方正小标宋简体" w:hAnsi="方正小标宋简体" w:eastAsia="方正小标宋简体" w:cs="方正小标宋简体"/>
                <w:i w:val="0"/>
                <w:color w:val="auto"/>
                <w:sz w:val="32"/>
                <w:szCs w:val="32"/>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 xml:space="preserve">临翔区2023年有机茶园建设项目绩效目标申报表   </w:t>
            </w:r>
            <w:r>
              <w:rPr>
                <w:rStyle w:val="12"/>
                <w:color w:val="auto"/>
                <w:sz w:val="32"/>
                <w:szCs w:val="32"/>
                <w:lang w:val="en-US" w:eastAsia="zh-CN" w:bidi="ar"/>
              </w:rPr>
              <w:t xml:space="preserve">                                                               </w:t>
            </w:r>
            <w:r>
              <w:rPr>
                <w:rStyle w:val="18"/>
                <w:color w:val="auto"/>
                <w:sz w:val="32"/>
                <w:szCs w:val="32"/>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52" w:hRule="atLeast"/>
        </w:trPr>
        <w:tc>
          <w:tcPr>
            <w:tcW w:w="1970"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6906"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临翔区2023年有机茶园建设项目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75" w:hRule="atLeast"/>
        </w:trPr>
        <w:tc>
          <w:tcPr>
            <w:tcW w:w="1970"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主管部门</w:t>
            </w:r>
          </w:p>
        </w:tc>
        <w:tc>
          <w:tcPr>
            <w:tcW w:w="2982"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区地方产业发展服务中心</w:t>
            </w:r>
          </w:p>
        </w:tc>
        <w:tc>
          <w:tcPr>
            <w:tcW w:w="12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实施单位</w:t>
            </w:r>
          </w:p>
        </w:tc>
        <w:tc>
          <w:tcPr>
            <w:tcW w:w="263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区地方产业发展服务中心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9" w:hRule="atLeast"/>
        </w:trPr>
        <w:tc>
          <w:tcPr>
            <w:tcW w:w="1970" w:type="dxa"/>
            <w:gridSpan w:val="2"/>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资金情况 （万元）</w:t>
            </w:r>
          </w:p>
        </w:tc>
        <w:tc>
          <w:tcPr>
            <w:tcW w:w="2982"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年度资金总额：</w:t>
            </w:r>
          </w:p>
        </w:tc>
        <w:tc>
          <w:tcPr>
            <w:tcW w:w="3924" w:type="dxa"/>
            <w:gridSpan w:val="2"/>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2" w:hRule="atLeast"/>
        </w:trPr>
        <w:tc>
          <w:tcPr>
            <w:tcW w:w="1970"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982"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其中：财政拨款</w:t>
            </w:r>
          </w:p>
        </w:tc>
        <w:tc>
          <w:tcPr>
            <w:tcW w:w="3924" w:type="dxa"/>
            <w:gridSpan w:val="2"/>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1970"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982"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其他资金</w:t>
            </w:r>
          </w:p>
        </w:tc>
        <w:tc>
          <w:tcPr>
            <w:tcW w:w="3924" w:type="dxa"/>
            <w:gridSpan w:val="2"/>
            <w:shd w:val="clear" w:color="auto" w:fill="FFFFFF"/>
            <w:vAlign w:val="center"/>
          </w:tcPr>
          <w:p>
            <w:pPr>
              <w:jc w:val="center"/>
              <w:rPr>
                <w:rFonts w:hint="default" w:ascii="Times New Roman" w:hAnsi="Times New Roman" w:eastAsia="宋体" w:cs="Times New Roman"/>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7" w:hRule="atLeast"/>
        </w:trPr>
        <w:tc>
          <w:tcPr>
            <w:tcW w:w="98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总体  目标</w:t>
            </w:r>
          </w:p>
        </w:tc>
        <w:tc>
          <w:tcPr>
            <w:tcW w:w="7892" w:type="dxa"/>
            <w:gridSpan w:val="6"/>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892" w:type="dxa"/>
            <w:gridSpan w:val="6"/>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生产道路修缮1.6公里；2.500亩茶树修剪、嫁接改良培育树冠；3.茶园大茶树留养10株/亩、覆荫树种植；4.土壤培肥增施有机专用肥200公斤、推广绿肥种植；5.茶园绿色防控使用诱虫板15000块、太阳能诱虫灯10盏、修剪机10台、割草机10台，有机农药40元/亩；6.有机茶园认证。通过“党总支+企业+合作社+农户”联农带农富农机制，以点带面促进全区茶产业高质量发展。直接带动106户400多人实现年户均增收2000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892" w:type="dxa"/>
            <w:gridSpan w:val="6"/>
            <w:vMerge w:val="continue"/>
            <w:shd w:val="clear" w:color="auto" w:fill="FFFFFF"/>
            <w:vAlign w:val="center"/>
          </w:tcPr>
          <w:p>
            <w:pPr>
              <w:jc w:val="center"/>
              <w:rPr>
                <w:rFonts w:hint="eastAsia" w:ascii="宋体" w:hAnsi="宋体" w:eastAsia="宋体" w:cs="宋体"/>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20"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7892" w:type="dxa"/>
            <w:gridSpan w:val="6"/>
            <w:vMerge w:val="continue"/>
            <w:shd w:val="clear" w:color="auto" w:fill="FFFFFF"/>
            <w:vAlign w:val="center"/>
          </w:tcPr>
          <w:p>
            <w:pPr>
              <w:jc w:val="center"/>
              <w:rPr>
                <w:rFonts w:hint="eastAsia" w:ascii="宋体" w:hAnsi="宋体" w:eastAsia="宋体" w:cs="宋体"/>
                <w:i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绩      效     指     标</w:t>
            </w:r>
          </w:p>
        </w:tc>
        <w:tc>
          <w:tcPr>
            <w:tcW w:w="987"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一级指标</w:t>
            </w: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二级指标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三级指标</w:t>
            </w:r>
          </w:p>
        </w:tc>
        <w:tc>
          <w:tcPr>
            <w:tcW w:w="263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产出指标</w:t>
            </w: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建设有机茶园</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r>
              <w:rPr>
                <w:rFonts w:hint="eastAsia" w:ascii="宋体" w:hAnsi="宋体" w:eastAsia="宋体" w:cs="宋体"/>
                <w:i w:val="0"/>
                <w:color w:val="auto"/>
                <w:kern w:val="0"/>
                <w:sz w:val="20"/>
                <w:szCs w:val="20"/>
                <w:u w:val="none"/>
                <w:lang w:val="en-US" w:eastAsia="zh-CN" w:bidi="ar"/>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验收合格率</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时效指标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开始时间</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2023年03月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完成时间</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2023</w:t>
            </w:r>
            <w:r>
              <w:rPr>
                <w:rFonts w:hint="eastAsia" w:ascii="Times New Roman" w:hAnsi="Times New Roman" w:eastAsia="宋体" w:cs="Times New Roman"/>
                <w:i w:val="0"/>
                <w:color w:val="auto"/>
                <w:kern w:val="0"/>
                <w:sz w:val="20"/>
                <w:szCs w:val="20"/>
                <w:u w:val="none"/>
                <w:lang w:val="en-US" w:eastAsia="zh-CN" w:bidi="ar"/>
              </w:rPr>
              <w:t>年</w:t>
            </w:r>
            <w:r>
              <w:rPr>
                <w:rFonts w:hint="default" w:ascii="Times New Roman" w:hAnsi="Times New Roman" w:eastAsia="宋体" w:cs="Times New Roman"/>
                <w:i w:val="0"/>
                <w:color w:val="auto"/>
                <w:kern w:val="0"/>
                <w:sz w:val="20"/>
                <w:szCs w:val="20"/>
                <w:u w:val="none"/>
                <w:lang w:val="en-US" w:eastAsia="zh-CN" w:bidi="ar"/>
              </w:rPr>
              <w:t>1</w:t>
            </w:r>
            <w:r>
              <w:rPr>
                <w:rFonts w:hint="eastAsia" w:ascii="Times New Roman" w:hAnsi="Times New Roman" w:eastAsia="宋体" w:cs="Times New Roman"/>
                <w:i w:val="0"/>
                <w:color w:val="auto"/>
                <w:kern w:val="0"/>
                <w:sz w:val="20"/>
                <w:szCs w:val="20"/>
                <w:u w:val="none"/>
                <w:lang w:val="en-US" w:eastAsia="zh-CN" w:bidi="ar"/>
              </w:rPr>
              <w:t>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成本控制</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48"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效益    指标</w:t>
            </w:r>
          </w:p>
        </w:tc>
        <w:tc>
          <w:tcPr>
            <w:tcW w:w="18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经济效益指标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每年每亩增加产值</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r>
              <w:rPr>
                <w:rFonts w:hint="eastAsia" w:ascii="宋体" w:hAnsi="宋体" w:eastAsia="宋体" w:cs="宋体"/>
                <w:i w:val="0"/>
                <w:color w:val="auto"/>
                <w:kern w:val="0"/>
                <w:sz w:val="20"/>
                <w:szCs w:val="20"/>
                <w:u w:val="none"/>
                <w:lang w:val="en-US" w:eastAsia="zh-CN" w:bidi="ar"/>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3"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每年增加产值</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r>
              <w:rPr>
                <w:rFonts w:hint="eastAsia" w:ascii="宋体" w:hAnsi="宋体" w:eastAsia="宋体" w:cs="宋体"/>
                <w:i w:val="0"/>
                <w:color w:val="auto"/>
                <w:kern w:val="0"/>
                <w:sz w:val="20"/>
                <w:szCs w:val="20"/>
                <w:u w:val="none"/>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社会效益指标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户均增收</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r>
              <w:rPr>
                <w:rFonts w:hint="eastAsia" w:ascii="Times New Roman" w:hAnsi="Times New Roman" w:eastAsia="宋体" w:cs="Times New Roman"/>
                <w:i w:val="0"/>
                <w:color w:val="auto"/>
                <w:kern w:val="0"/>
                <w:sz w:val="20"/>
                <w:szCs w:val="20"/>
                <w:u w:val="none"/>
                <w:lang w:val="en-US" w:eastAsia="zh-CN" w:bidi="ar"/>
              </w:rPr>
              <w:t>20</w:t>
            </w:r>
            <w:r>
              <w:rPr>
                <w:rFonts w:hint="default" w:ascii="Times New Roman" w:hAnsi="Times New Roman" w:eastAsia="宋体" w:cs="Times New Roman"/>
                <w:i w:val="0"/>
                <w:color w:val="auto"/>
                <w:kern w:val="0"/>
                <w:sz w:val="20"/>
                <w:szCs w:val="20"/>
                <w:u w:val="none"/>
                <w:lang w:val="en-US" w:eastAsia="zh-CN" w:bidi="ar"/>
              </w:rPr>
              <w:t>00</w:t>
            </w:r>
            <w:r>
              <w:rPr>
                <w:rFonts w:hint="eastAsia" w:ascii="宋体" w:hAnsi="宋体" w:eastAsia="宋体" w:cs="宋体"/>
                <w:i w:val="0"/>
                <w:color w:val="auto"/>
                <w:kern w:val="0"/>
                <w:sz w:val="20"/>
                <w:szCs w:val="20"/>
                <w:u w:val="none"/>
                <w:lang w:val="en-US" w:eastAsia="zh-CN" w:bidi="ar"/>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3"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受益人数</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r>
              <w:rPr>
                <w:rFonts w:hint="eastAsia" w:ascii="宋体" w:hAnsi="宋体" w:eastAsia="宋体" w:cs="宋体"/>
                <w:i w:val="0"/>
                <w:color w:val="auto"/>
                <w:kern w:val="0"/>
                <w:sz w:val="20"/>
                <w:szCs w:val="20"/>
                <w:u w:val="none"/>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35"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生态效益指标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有机茶园面积</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r>
              <w:rPr>
                <w:rFonts w:hint="eastAsia" w:ascii="宋体" w:hAnsi="宋体" w:eastAsia="宋体" w:cs="宋体"/>
                <w:i w:val="0"/>
                <w:color w:val="auto"/>
                <w:kern w:val="0"/>
                <w:sz w:val="20"/>
                <w:szCs w:val="20"/>
                <w:u w:val="none"/>
                <w:lang w:val="en-US" w:eastAsia="zh-CN" w:bidi="ar"/>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1"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vMerge w:val="continue"/>
            <w:shd w:val="clear" w:color="auto" w:fill="FFFFFF"/>
            <w:vAlign w:val="center"/>
          </w:tcPr>
          <w:p>
            <w:pPr>
              <w:jc w:val="center"/>
              <w:rPr>
                <w:rFonts w:hint="eastAsia" w:ascii="宋体" w:hAnsi="宋体" w:eastAsia="宋体" w:cs="宋体"/>
                <w:i w:val="0"/>
                <w:color w:val="auto"/>
                <w:sz w:val="20"/>
                <w:szCs w:val="20"/>
                <w:u w:val="none"/>
              </w:rPr>
            </w:pP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w:t>
            </w:r>
          </w:p>
        </w:tc>
        <w:tc>
          <w:tcPr>
            <w:tcW w:w="263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9" w:hRule="atLeast"/>
        </w:trPr>
        <w:tc>
          <w:tcPr>
            <w:tcW w:w="984" w:type="dxa"/>
            <w:vMerge w:val="continue"/>
            <w:shd w:val="clear" w:color="auto" w:fill="FFFFFF"/>
            <w:vAlign w:val="center"/>
          </w:tcPr>
          <w:p>
            <w:pPr>
              <w:jc w:val="center"/>
              <w:rPr>
                <w:rFonts w:hint="eastAsia" w:ascii="宋体" w:hAnsi="宋体" w:eastAsia="宋体" w:cs="宋体"/>
                <w:i w:val="0"/>
                <w:color w:val="auto"/>
                <w:sz w:val="22"/>
                <w:szCs w:val="22"/>
                <w:u w:val="none"/>
              </w:rPr>
            </w:pPr>
          </w:p>
        </w:tc>
        <w:tc>
          <w:tcPr>
            <w:tcW w:w="987"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满意度   指标</w:t>
            </w:r>
          </w:p>
        </w:tc>
        <w:tc>
          <w:tcPr>
            <w:tcW w:w="187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服务对象满意度   指标</w:t>
            </w:r>
          </w:p>
        </w:tc>
        <w:tc>
          <w:tcPr>
            <w:tcW w:w="239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受益对象满意度</w:t>
            </w:r>
          </w:p>
        </w:tc>
        <w:tc>
          <w:tcPr>
            <w:tcW w:w="26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both"/>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51"/>
        <w:gridCol w:w="1034"/>
        <w:gridCol w:w="1736"/>
        <w:gridCol w:w="1065"/>
        <w:gridCol w:w="1247"/>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044" w:hRule="atLeast"/>
        </w:trPr>
        <w:tc>
          <w:tcPr>
            <w:tcW w:w="8580" w:type="dxa"/>
            <w:gridSpan w:val="6"/>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ascii="方正小标宋简体" w:hAnsi="方正小标宋简体" w:eastAsia="方正小标宋简体" w:cs="方正小标宋简体"/>
                <w:i w:val="0"/>
                <w:color w:val="auto"/>
                <w:sz w:val="32"/>
                <w:szCs w:val="32"/>
                <w:u w:val="none"/>
              </w:rPr>
            </w:pPr>
            <w:r>
              <w:rPr>
                <w:rStyle w:val="18"/>
                <w:rFonts w:hint="eastAsia"/>
                <w:color w:val="auto"/>
                <w:sz w:val="32"/>
                <w:szCs w:val="32"/>
                <w:lang w:val="en-US" w:eastAsia="zh-CN" w:bidi="ar"/>
              </w:rPr>
              <w:t xml:space="preserve">马台乡竹笋种植项目绩效目标申报表   </w:t>
            </w:r>
            <w:r>
              <w:rPr>
                <w:rStyle w:val="18"/>
                <w:color w:val="auto"/>
                <w:sz w:val="32"/>
                <w:szCs w:val="32"/>
                <w:lang w:val="en-US" w:eastAsia="zh-CN" w:bidi="ar"/>
              </w:rPr>
              <w:t xml:space="preserve">                                                               （2023年度）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05" w:hRule="atLeast"/>
        </w:trPr>
        <w:tc>
          <w:tcPr>
            <w:tcW w:w="1985"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6595"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马台乡竹笋种植项目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67" w:hRule="atLeast"/>
        </w:trPr>
        <w:tc>
          <w:tcPr>
            <w:tcW w:w="1985"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主管部门</w:t>
            </w:r>
          </w:p>
        </w:tc>
        <w:tc>
          <w:tcPr>
            <w:tcW w:w="2801" w:type="dxa"/>
            <w:gridSpan w:val="2"/>
            <w:shd w:val="clear" w:color="auto" w:fill="FFFFFF"/>
            <w:vAlign w:val="top"/>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临翔区农业农村局</w:t>
            </w:r>
          </w:p>
        </w:tc>
        <w:tc>
          <w:tcPr>
            <w:tcW w:w="1247" w:type="dxa"/>
            <w:shd w:val="clear" w:color="auto" w:fill="FFFFFF"/>
            <w:vAlign w:val="top"/>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实施单位</w:t>
            </w:r>
          </w:p>
        </w:tc>
        <w:tc>
          <w:tcPr>
            <w:tcW w:w="2547" w:type="dxa"/>
            <w:shd w:val="clear" w:color="auto" w:fill="FFFFFF"/>
            <w:vAlign w:val="top"/>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临翔区马台乡人民政府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05" w:hRule="atLeast"/>
        </w:trPr>
        <w:tc>
          <w:tcPr>
            <w:tcW w:w="1985" w:type="dxa"/>
            <w:gridSpan w:val="2"/>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资金情况 （万元）</w:t>
            </w:r>
          </w:p>
        </w:tc>
        <w:tc>
          <w:tcPr>
            <w:tcW w:w="2801"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年度资金总额：</w:t>
            </w:r>
          </w:p>
        </w:tc>
        <w:tc>
          <w:tcPr>
            <w:tcW w:w="3794" w:type="dxa"/>
            <w:gridSpan w:val="2"/>
            <w:shd w:val="clear" w:color="auto" w:fill="FFFFFF"/>
            <w:vAlign w:val="top"/>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19" w:hRule="atLeast"/>
        </w:trPr>
        <w:tc>
          <w:tcPr>
            <w:tcW w:w="1985" w:type="dxa"/>
            <w:gridSpan w:val="2"/>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2801"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其中：财政拨款</w:t>
            </w:r>
          </w:p>
        </w:tc>
        <w:tc>
          <w:tcPr>
            <w:tcW w:w="3794" w:type="dxa"/>
            <w:gridSpan w:val="2"/>
            <w:shd w:val="clear" w:color="auto" w:fill="FFFFFF"/>
            <w:vAlign w:val="top"/>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6" w:hRule="atLeast"/>
        </w:trPr>
        <w:tc>
          <w:tcPr>
            <w:tcW w:w="1985" w:type="dxa"/>
            <w:gridSpan w:val="2"/>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2801"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其他资金</w:t>
            </w:r>
          </w:p>
        </w:tc>
        <w:tc>
          <w:tcPr>
            <w:tcW w:w="3794" w:type="dxa"/>
            <w:gridSpan w:val="2"/>
            <w:shd w:val="clear" w:color="auto" w:fill="FFFFFF"/>
            <w:vAlign w:val="center"/>
          </w:tcPr>
          <w:p>
            <w:pPr>
              <w:jc w:val="center"/>
              <w:rPr>
                <w:rFonts w:hint="eastAsia" w:ascii="宋体" w:hAnsi="宋体" w:eastAsia="宋体" w:cs="宋体"/>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6" w:hRule="atLeast"/>
        </w:trPr>
        <w:tc>
          <w:tcPr>
            <w:tcW w:w="951"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总体    目标</w:t>
            </w:r>
          </w:p>
        </w:tc>
        <w:tc>
          <w:tcPr>
            <w:tcW w:w="7629"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7629" w:type="dxa"/>
            <w:gridSpan w:val="5"/>
            <w:vMerge w:val="restart"/>
            <w:shd w:val="clear" w:color="auto" w:fill="FFFFFF"/>
            <w:vAlign w:val="center"/>
          </w:tcPr>
          <w:p>
            <w:pPr>
              <w:pStyle w:val="4"/>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color w:val="auto"/>
                <w:sz w:val="21"/>
                <w:szCs w:val="21"/>
                <w:u w:val="none"/>
              </w:rPr>
            </w:pPr>
            <w:r>
              <w:rPr>
                <w:rFonts w:hint="eastAsia" w:ascii="宋体" w:hAnsi="宋体" w:eastAsia="宋体" w:cs="宋体"/>
                <w:b w:val="0"/>
                <w:bCs/>
                <w:color w:val="auto"/>
                <w:kern w:val="2"/>
                <w:sz w:val="21"/>
                <w:szCs w:val="21"/>
                <w:highlight w:val="none"/>
                <w:lang w:val="zh-CN" w:eastAsia="zh-CN" w:bidi="ar"/>
              </w:rPr>
              <w:t>通过发展</w:t>
            </w:r>
            <w:r>
              <w:rPr>
                <w:rFonts w:hint="eastAsia" w:ascii="宋体" w:hAnsi="宋体" w:eastAsia="宋体" w:cs="宋体"/>
                <w:b w:val="0"/>
                <w:bCs/>
                <w:color w:val="auto"/>
                <w:kern w:val="2"/>
                <w:sz w:val="21"/>
                <w:szCs w:val="21"/>
                <w:highlight w:val="none"/>
                <w:lang w:val="en-US" w:eastAsia="zh-CN" w:bidi="ar"/>
              </w:rPr>
              <w:t>甜龙竹示范种植基地1000亩，带动农户增收</w:t>
            </w:r>
            <w:r>
              <w:rPr>
                <w:rFonts w:hint="eastAsia" w:ascii="宋体" w:hAnsi="宋体" w:eastAsia="宋体" w:cs="宋体"/>
                <w:b w:val="0"/>
                <w:bCs/>
                <w:color w:val="auto"/>
                <w:kern w:val="2"/>
                <w:sz w:val="21"/>
                <w:szCs w:val="21"/>
                <w:highlight w:val="none"/>
                <w:lang w:val="zh-CN" w:eastAsia="zh-CN" w:bidi="ar"/>
              </w:rPr>
              <w:t>。项目建成后，产量按平均</w:t>
            </w:r>
            <w:r>
              <w:rPr>
                <w:rFonts w:hint="eastAsia" w:ascii="宋体" w:hAnsi="宋体" w:eastAsia="宋体" w:cs="宋体"/>
                <w:b w:val="0"/>
                <w:bCs/>
                <w:color w:val="auto"/>
                <w:kern w:val="2"/>
                <w:sz w:val="21"/>
                <w:szCs w:val="21"/>
                <w:highlight w:val="none"/>
                <w:lang w:val="en-US" w:eastAsia="zh-CN" w:bidi="ar"/>
              </w:rPr>
              <w:t>1155</w:t>
            </w:r>
            <w:r>
              <w:rPr>
                <w:rFonts w:hint="eastAsia" w:ascii="宋体" w:hAnsi="宋体" w:eastAsia="宋体" w:cs="宋体"/>
                <w:b w:val="0"/>
                <w:bCs/>
                <w:color w:val="auto"/>
                <w:kern w:val="2"/>
                <w:sz w:val="21"/>
                <w:szCs w:val="21"/>
                <w:highlight w:val="none"/>
                <w:lang w:val="zh-CN" w:eastAsia="zh-CN" w:bidi="ar"/>
              </w:rPr>
              <w:t>公斤</w:t>
            </w:r>
            <w:r>
              <w:rPr>
                <w:rFonts w:hint="eastAsia" w:ascii="宋体" w:hAnsi="宋体" w:eastAsia="宋体" w:cs="宋体"/>
                <w:b w:val="0"/>
                <w:bCs/>
                <w:color w:val="auto"/>
                <w:kern w:val="2"/>
                <w:sz w:val="21"/>
                <w:szCs w:val="21"/>
                <w:highlight w:val="none"/>
                <w:lang w:val="en-US" w:eastAsia="zh-CN" w:bidi="ar"/>
              </w:rPr>
              <w:t>/</w:t>
            </w:r>
            <w:r>
              <w:rPr>
                <w:rFonts w:hint="eastAsia" w:ascii="宋体" w:hAnsi="宋体" w:eastAsia="宋体" w:cs="宋体"/>
                <w:b w:val="0"/>
                <w:bCs/>
                <w:color w:val="auto"/>
                <w:kern w:val="2"/>
                <w:sz w:val="21"/>
                <w:szCs w:val="21"/>
                <w:highlight w:val="none"/>
                <w:lang w:val="zh-CN" w:eastAsia="zh-CN" w:bidi="ar"/>
              </w:rPr>
              <w:t>亩，价格</w:t>
            </w:r>
            <w:r>
              <w:rPr>
                <w:rFonts w:hint="eastAsia" w:ascii="宋体" w:hAnsi="宋体" w:eastAsia="宋体" w:cs="宋体"/>
                <w:b w:val="0"/>
                <w:bCs/>
                <w:color w:val="auto"/>
                <w:kern w:val="2"/>
                <w:sz w:val="21"/>
                <w:szCs w:val="21"/>
                <w:highlight w:val="none"/>
                <w:lang w:val="en-US" w:eastAsia="zh-CN" w:bidi="ar"/>
              </w:rPr>
              <w:t>11</w:t>
            </w:r>
            <w:r>
              <w:rPr>
                <w:rFonts w:hint="eastAsia" w:ascii="宋体" w:hAnsi="宋体" w:eastAsia="宋体" w:cs="宋体"/>
                <w:b w:val="0"/>
                <w:bCs/>
                <w:color w:val="auto"/>
                <w:kern w:val="2"/>
                <w:sz w:val="21"/>
                <w:szCs w:val="21"/>
                <w:highlight w:val="none"/>
                <w:lang w:val="zh-CN" w:eastAsia="zh-CN" w:bidi="ar"/>
              </w:rPr>
              <w:t>元</w:t>
            </w:r>
            <w:r>
              <w:rPr>
                <w:rFonts w:hint="eastAsia" w:ascii="宋体" w:hAnsi="宋体" w:eastAsia="宋体" w:cs="宋体"/>
                <w:b w:val="0"/>
                <w:bCs/>
                <w:color w:val="auto"/>
                <w:kern w:val="2"/>
                <w:sz w:val="21"/>
                <w:szCs w:val="21"/>
                <w:highlight w:val="none"/>
                <w:lang w:val="en-US" w:eastAsia="zh-CN" w:bidi="ar"/>
              </w:rPr>
              <w:t>/</w:t>
            </w:r>
            <w:r>
              <w:rPr>
                <w:rFonts w:hint="eastAsia" w:ascii="宋体" w:hAnsi="宋体" w:eastAsia="宋体" w:cs="宋体"/>
                <w:b w:val="0"/>
                <w:bCs/>
                <w:color w:val="auto"/>
                <w:kern w:val="2"/>
                <w:sz w:val="21"/>
                <w:szCs w:val="21"/>
                <w:highlight w:val="none"/>
                <w:lang w:val="zh-CN" w:eastAsia="zh-CN" w:bidi="ar"/>
              </w:rPr>
              <w:t>公斤计算，亩产值可达</w:t>
            </w:r>
            <w:r>
              <w:rPr>
                <w:rFonts w:hint="eastAsia" w:ascii="宋体" w:hAnsi="宋体" w:eastAsia="宋体" w:cs="宋体"/>
                <w:b w:val="0"/>
                <w:bCs/>
                <w:color w:val="auto"/>
                <w:kern w:val="2"/>
                <w:sz w:val="21"/>
                <w:szCs w:val="21"/>
                <w:highlight w:val="none"/>
                <w:lang w:val="en-US" w:eastAsia="zh-CN" w:bidi="ar"/>
              </w:rPr>
              <w:t>1.27</w:t>
            </w:r>
            <w:r>
              <w:rPr>
                <w:rFonts w:hint="eastAsia" w:ascii="宋体" w:hAnsi="宋体" w:eastAsia="宋体" w:cs="宋体"/>
                <w:b w:val="0"/>
                <w:bCs/>
                <w:color w:val="auto"/>
                <w:kern w:val="2"/>
                <w:sz w:val="21"/>
                <w:szCs w:val="21"/>
                <w:highlight w:val="none"/>
                <w:lang w:val="zh-CN" w:eastAsia="zh-CN" w:bidi="ar"/>
              </w:rPr>
              <w:t>万元，</w:t>
            </w:r>
            <w:r>
              <w:rPr>
                <w:rFonts w:hint="eastAsia" w:ascii="宋体" w:hAnsi="宋体" w:eastAsia="宋体" w:cs="宋体"/>
                <w:b w:val="0"/>
                <w:bCs/>
                <w:color w:val="auto"/>
                <w:kern w:val="2"/>
                <w:sz w:val="21"/>
                <w:szCs w:val="21"/>
                <w:highlight w:val="none"/>
                <w:lang w:val="en-US" w:eastAsia="zh-CN" w:bidi="ar"/>
              </w:rPr>
              <w:t>1000</w:t>
            </w:r>
            <w:r>
              <w:rPr>
                <w:rFonts w:hint="eastAsia" w:ascii="宋体" w:hAnsi="宋体" w:eastAsia="宋体" w:cs="宋体"/>
                <w:b w:val="0"/>
                <w:bCs/>
                <w:color w:val="auto"/>
                <w:kern w:val="2"/>
                <w:sz w:val="21"/>
                <w:szCs w:val="21"/>
                <w:highlight w:val="none"/>
                <w:lang w:val="zh-CN" w:eastAsia="zh-CN" w:bidi="ar"/>
              </w:rPr>
              <w:t>亩产值可达</w:t>
            </w:r>
            <w:r>
              <w:rPr>
                <w:rFonts w:hint="eastAsia" w:ascii="宋体" w:hAnsi="宋体" w:eastAsia="宋体" w:cs="宋体"/>
                <w:b w:val="0"/>
                <w:bCs/>
                <w:color w:val="auto"/>
                <w:kern w:val="2"/>
                <w:sz w:val="21"/>
                <w:szCs w:val="21"/>
                <w:highlight w:val="none"/>
                <w:lang w:val="en-US" w:eastAsia="zh-CN" w:bidi="ar"/>
              </w:rPr>
              <w:t>1270</w:t>
            </w:r>
            <w:r>
              <w:rPr>
                <w:rFonts w:hint="eastAsia" w:ascii="宋体" w:hAnsi="宋体" w:eastAsia="宋体" w:cs="宋体"/>
                <w:b w:val="0"/>
                <w:bCs/>
                <w:color w:val="auto"/>
                <w:kern w:val="2"/>
                <w:sz w:val="21"/>
                <w:szCs w:val="21"/>
                <w:highlight w:val="none"/>
                <w:lang w:val="zh-CN" w:eastAsia="zh-CN" w:bidi="ar"/>
              </w:rPr>
              <w:t>万元，</w:t>
            </w:r>
            <w:r>
              <w:rPr>
                <w:rFonts w:hint="eastAsia" w:ascii="宋体" w:hAnsi="宋体" w:eastAsia="宋体" w:cs="宋体"/>
                <w:i w:val="0"/>
                <w:color w:val="auto"/>
                <w:kern w:val="0"/>
                <w:sz w:val="21"/>
                <w:szCs w:val="21"/>
                <w:u w:val="none"/>
                <w:lang w:val="en-US" w:eastAsia="zh-CN" w:bidi="ar"/>
              </w:rPr>
              <w:t>户均收入3万元以上。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7629" w:type="dxa"/>
            <w:gridSpan w:val="5"/>
            <w:vMerge w:val="continue"/>
            <w:shd w:val="clear" w:color="auto" w:fill="FFFFFF"/>
            <w:vAlign w:val="center"/>
          </w:tcPr>
          <w:p>
            <w:pPr>
              <w:jc w:val="center"/>
              <w:rPr>
                <w:rFonts w:hint="eastAsia" w:ascii="宋体" w:hAnsi="宋体" w:eastAsia="宋体" w:cs="宋体"/>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6"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7629" w:type="dxa"/>
            <w:gridSpan w:val="5"/>
            <w:vMerge w:val="continue"/>
            <w:shd w:val="clear" w:color="auto" w:fill="FFFFFF"/>
            <w:vAlign w:val="center"/>
          </w:tcPr>
          <w:p>
            <w:pPr>
              <w:jc w:val="center"/>
              <w:rPr>
                <w:rFonts w:hint="eastAsia" w:ascii="宋体" w:hAnsi="宋体" w:eastAsia="宋体" w:cs="宋体"/>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      效       指      标</w:t>
            </w: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一级指标</w:t>
            </w: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二级指标</w:t>
            </w:r>
          </w:p>
        </w:tc>
        <w:tc>
          <w:tcPr>
            <w:tcW w:w="2312"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三级指标</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产出指标</w:t>
            </w: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竹笋种植面积</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val="0"/>
                <w:color w:val="auto"/>
                <w:kern w:val="0"/>
                <w:sz w:val="21"/>
                <w:szCs w:val="21"/>
                <w:u w:val="none"/>
                <w:lang w:val="en-US" w:eastAsia="zh-CN" w:bidi="ar"/>
              </w:rPr>
              <w:t>1000亩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48"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kern w:val="2"/>
                <w:sz w:val="21"/>
                <w:szCs w:val="21"/>
                <w:highlight w:val="none"/>
                <w:lang w:val="en-US" w:eastAsia="zh-CN" w:bidi="ar"/>
              </w:rPr>
              <w:t>新增特色产业数量（≥**个）</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kern w:val="2"/>
                <w:sz w:val="21"/>
                <w:szCs w:val="21"/>
                <w:highlight w:val="none"/>
                <w:lang w:val="en-US" w:eastAsia="zh-CN" w:bidi="ar"/>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质量指标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种植作物成活率</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kern w:val="2"/>
                <w:sz w:val="21"/>
                <w:szCs w:val="21"/>
                <w:highlight w:val="none"/>
                <w:lang w:val="en-US" w:eastAsia="zh-CN" w:bidi="ar"/>
              </w:rPr>
              <w:t>≥95</w:t>
            </w:r>
            <w:r>
              <w:rPr>
                <w:rFonts w:hint="eastAsia" w:ascii="宋体" w:hAnsi="宋体" w:eastAsia="宋体" w:cs="宋体"/>
                <w:i w:val="0"/>
                <w:color w:val="auto"/>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时效指标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开始时间</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2023年04月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24"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完成时间</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91"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成本指标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成本控制</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52"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效益     指标</w:t>
            </w: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经济效益指标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每年增加产值</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≥1270万元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82"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社会效益指标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户均收入</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9"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受益人数</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53"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可持续影响指标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种植作物的生长寿命</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color w:val="auto"/>
                <w:kern w:val="2"/>
                <w:sz w:val="21"/>
                <w:szCs w:val="21"/>
                <w:highlight w:val="none"/>
                <w:lang w:val="en-US" w:eastAsia="zh-CN" w:bidi="ar"/>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59" w:hRule="atLeast"/>
        </w:trPr>
        <w:tc>
          <w:tcPr>
            <w:tcW w:w="951" w:type="dxa"/>
            <w:vMerge w:val="continue"/>
            <w:shd w:val="clear" w:color="auto" w:fill="FFFFFF"/>
            <w:vAlign w:val="center"/>
          </w:tcPr>
          <w:p>
            <w:pPr>
              <w:jc w:val="center"/>
              <w:rPr>
                <w:rFonts w:hint="eastAsia" w:ascii="宋体" w:hAnsi="宋体" w:eastAsia="宋体" w:cs="宋体"/>
                <w:i w:val="0"/>
                <w:color w:val="auto"/>
                <w:sz w:val="21"/>
                <w:szCs w:val="21"/>
                <w:u w:val="none"/>
              </w:rPr>
            </w:pPr>
          </w:p>
        </w:tc>
        <w:tc>
          <w:tcPr>
            <w:tcW w:w="103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满意度   指标</w:t>
            </w:r>
          </w:p>
        </w:tc>
        <w:tc>
          <w:tcPr>
            <w:tcW w:w="17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服务对象满意度   指标</w:t>
            </w:r>
          </w:p>
        </w:tc>
        <w:tc>
          <w:tcPr>
            <w:tcW w:w="2312"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受益对象满意度</w:t>
            </w:r>
          </w:p>
        </w:tc>
        <w:tc>
          <w:tcPr>
            <w:tcW w:w="254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≥95%</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1"/>
        <w:gridCol w:w="1395"/>
        <w:gridCol w:w="2235"/>
        <w:gridCol w:w="2917"/>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89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default" w:ascii="黑体" w:hAnsi="黑体" w:eastAsia="黑体" w:cs="黑体"/>
                <w:b/>
                <w:i w:val="0"/>
                <w:color w:val="auto"/>
                <w:kern w:val="0"/>
                <w:sz w:val="32"/>
                <w:szCs w:val="32"/>
                <w:u w:val="none"/>
                <w:lang w:val="en-US" w:eastAsia="zh-CN" w:bidi="ar"/>
              </w:rPr>
              <w:t xml:space="preserve"> 邦东乡咖啡产业提质增效项目绩效目标</w:t>
            </w:r>
            <w:r>
              <w:rPr>
                <w:rFonts w:hint="eastAsia" w:ascii="黑体" w:hAnsi="黑体" w:eastAsia="黑体" w:cs="黑体"/>
                <w:b/>
                <w:i w:val="0"/>
                <w:color w:val="auto"/>
                <w:kern w:val="0"/>
                <w:sz w:val="32"/>
                <w:szCs w:val="32"/>
                <w:u w:val="none"/>
                <w:lang w:val="en-US" w:eastAsia="zh-CN" w:bidi="ar"/>
              </w:rPr>
              <w:t>申报</w:t>
            </w:r>
            <w:r>
              <w:rPr>
                <w:rFonts w:hint="default" w:ascii="黑体" w:hAnsi="黑体" w:eastAsia="黑体" w:cs="黑体"/>
                <w:b/>
                <w:i w:val="0"/>
                <w:color w:val="auto"/>
                <w:kern w:val="0"/>
                <w:sz w:val="32"/>
                <w:szCs w:val="32"/>
                <w:u w:val="none"/>
                <w:lang w:val="en-US" w:eastAsia="zh-CN" w:bidi="ar"/>
              </w:rPr>
              <w:t>表</w:t>
            </w:r>
            <w:r>
              <w:rPr>
                <w:rFonts w:hint="eastAsia" w:ascii="黑体" w:hAnsi="黑体" w:eastAsia="黑体" w:cs="黑体"/>
                <w:b/>
                <w:i w:val="0"/>
                <w:color w:val="auto"/>
                <w:kern w:val="0"/>
                <w:sz w:val="32"/>
                <w:szCs w:val="32"/>
                <w:u w:val="none"/>
                <w:lang w:val="en-US" w:eastAsia="zh-CN" w:bidi="ar"/>
              </w:rPr>
              <w:t xml:space="preserve">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896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2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69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Fonts w:hint="eastAsia" w:ascii="仿宋_GB2312" w:hAnsi="宋体" w:eastAsia="仿宋_GB2312" w:cs="仿宋_GB2312"/>
                <w:i w:val="0"/>
                <w:color w:val="auto"/>
                <w:kern w:val="0"/>
                <w:sz w:val="22"/>
                <w:szCs w:val="22"/>
                <w:u w:val="none"/>
                <w:lang w:val="en-US" w:eastAsia="zh-CN" w:bidi="ar"/>
              </w:rPr>
              <w:t xml:space="preserve"> </w:t>
            </w:r>
            <w:r>
              <w:rPr>
                <w:rFonts w:hint="default" w:ascii="仿宋_GB2312" w:hAnsi="宋体" w:eastAsia="仿宋_GB2312" w:cs="仿宋_GB2312"/>
                <w:i w:val="0"/>
                <w:color w:val="auto"/>
                <w:kern w:val="0"/>
                <w:sz w:val="22"/>
                <w:szCs w:val="22"/>
                <w:u w:val="none"/>
                <w:lang w:val="en-US" w:eastAsia="zh-CN" w:bidi="ar"/>
              </w:rPr>
              <w:t>邦东乡咖啡产业提质增效项目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2" w:hRule="atLeast"/>
        </w:trPr>
        <w:tc>
          <w:tcPr>
            <w:tcW w:w="202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Style w:val="11"/>
                <w:rFonts w:hint="eastAsia" w:hAnsi="Times New Roman"/>
                <w:color w:val="auto"/>
                <w:lang w:val="en-US" w:eastAsia="zh-CN" w:bidi="ar"/>
              </w:rPr>
              <w:t xml:space="preserve"> 临翔区地方产业发展服务中心</w:t>
            </w:r>
          </w:p>
        </w:tc>
        <w:tc>
          <w:tcPr>
            <w:tcW w:w="29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7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临翔区邦东乡人民政府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trPr>
        <w:tc>
          <w:tcPr>
            <w:tcW w:w="20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年度资金总额：</w:t>
            </w:r>
          </w:p>
        </w:tc>
        <w:tc>
          <w:tcPr>
            <w:tcW w:w="4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lang w:val="en-US"/>
              </w:rPr>
            </w:pPr>
            <w:r>
              <w:rPr>
                <w:rFonts w:hint="eastAsia" w:ascii="Times New Roman" w:hAnsi="Times New Roman" w:eastAsia="宋体" w:cs="Times New Roman"/>
                <w:b/>
                <w:i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 w:hRule="atLeast"/>
        </w:trPr>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i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trPr>
        <w:tc>
          <w:tcPr>
            <w:tcW w:w="20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8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7"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8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2"/>
                <w:szCs w:val="22"/>
                <w:u w:val="none"/>
                <w:lang w:val="en-US" w:eastAsia="zh-CN"/>
              </w:rPr>
            </w:pPr>
            <w:r>
              <w:rPr>
                <w:rStyle w:val="11"/>
                <w:rFonts w:hint="eastAsia" w:hAnsi="Times New Roman"/>
                <w:color w:val="auto"/>
                <w:lang w:val="en-US" w:eastAsia="zh-CN" w:bidi="ar"/>
              </w:rPr>
              <w:t>通过实施咖啡产业提质增效500亩，以“龙头企业+合作社+农户”模式运行，采用订单式，按保底价进行农产品收购，实现利益“双绑”，带动农户增收，促进邦东乡咖啡产业的发展。预计增加年产值50000元以上，户均增收1000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3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3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291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7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数量指标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eastAsia="zh-CN"/>
              </w:rPr>
            </w:pPr>
            <w:r>
              <w:rPr>
                <w:rStyle w:val="11"/>
                <w:rFonts w:hint="eastAsia" w:hAnsi="Times New Roman"/>
                <w:color w:val="auto"/>
                <w:lang w:val="en-US" w:eastAsia="zh-CN" w:bidi="ar"/>
              </w:rPr>
              <w:t>咖啡园面积</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数量指标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产业路建设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数量指标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购置咖啡肥料</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100吨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数量指标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邀请专家人才培训</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eastAsia" w:hAnsi="Times New Roman"/>
                <w:color w:val="auto"/>
                <w:lang w:val="en-US" w:eastAsia="zh-CN" w:bidi="ar"/>
              </w:rPr>
              <w:t>数量指标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培育咖啡种植人才</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质量指标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1"/>
                <w:rFonts w:hint="default" w:hAnsi="Times New Roman"/>
                <w:color w:val="auto"/>
                <w:lang w:val="en-US" w:eastAsia="zh-CN" w:bidi="ar"/>
              </w:rPr>
              <w:t>项目验收合格率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时效指标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开工时间</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时效指标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竣工时间</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sz w:val="22"/>
                <w:szCs w:val="22"/>
                <w:u w:val="none"/>
                <w:lang w:val="en-US" w:eastAsia="zh-CN"/>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产出指标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成本指标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成本控制</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color w:val="auto"/>
                <w:kern w:val="0"/>
                <w:sz w:val="22"/>
                <w:szCs w:val="22"/>
                <w:lang w:val="en-US" w:eastAsia="zh-CN" w:bidi="ar"/>
              </w:rPr>
              <w:t>±10</w:t>
            </w:r>
            <w:r>
              <w:rPr>
                <w:rFonts w:hint="eastAsia" w:ascii="Times New Roman" w:hAnsi="Times New Roman" w:eastAsia="宋体" w:cs="Times New Roman"/>
                <w:color w:val="auto"/>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效益</w:t>
            </w:r>
            <w:r>
              <w:rPr>
                <w:rStyle w:val="16"/>
                <w:rFonts w:hAnsi="Times New Roman"/>
                <w:color w:val="auto"/>
                <w:lang w:val="en-US" w:eastAsia="zh-CN" w:bidi="ar"/>
              </w:rPr>
              <w:t>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经济效益指标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每年每亩增加产值</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color w:val="auto"/>
                <w:kern w:val="2"/>
                <w:sz w:val="22"/>
                <w:szCs w:val="22"/>
                <w:u w:val="none"/>
                <w:lang w:val="en-US" w:eastAsia="zh-CN" w:bidi="ar-SA"/>
              </w:rPr>
            </w:pPr>
            <w:r>
              <w:rPr>
                <w:rFonts w:hint="eastAsia" w:ascii="宋体" w:hAnsi="宋体" w:eastAsia="宋体" w:cs="宋体"/>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效益</w:t>
            </w:r>
            <w:r>
              <w:rPr>
                <w:rStyle w:val="16"/>
                <w:rFonts w:hAnsi="Times New Roman"/>
                <w:color w:val="auto"/>
                <w:lang w:val="en-US" w:eastAsia="zh-CN" w:bidi="ar"/>
              </w:rPr>
              <w:t>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经济效益指标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每年增加产值</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color w:val="auto"/>
                <w:kern w:val="2"/>
                <w:sz w:val="22"/>
                <w:szCs w:val="22"/>
                <w:u w:val="none"/>
                <w:lang w:val="en-US" w:eastAsia="zh-CN" w:bidi="ar-SA"/>
              </w:rPr>
            </w:pPr>
            <w:r>
              <w:rPr>
                <w:rFonts w:hint="eastAsia" w:ascii="宋体" w:hAnsi="宋体" w:eastAsia="宋体" w:cs="宋体"/>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eastAsia" w:hAnsi="Times New Roman"/>
                <w:color w:val="auto"/>
                <w:lang w:val="en-US" w:eastAsia="zh-CN" w:bidi="ar"/>
              </w:rPr>
              <w:t>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eastAsia" w:hAnsi="Times New Roman"/>
                <w:color w:val="auto"/>
                <w:lang w:val="en-US" w:eastAsia="zh-CN" w:bidi="ar"/>
              </w:rPr>
              <w:t>社会效益指标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6"/>
                <w:rFonts w:hint="eastAsia" w:hAnsi="Times New Roman"/>
                <w:color w:val="auto"/>
                <w:lang w:val="en-US" w:eastAsia="zh-CN" w:bidi="ar"/>
              </w:rPr>
              <w:t>户均增收</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color w:val="auto"/>
                <w:kern w:val="0"/>
                <w:sz w:val="22"/>
                <w:szCs w:val="22"/>
                <w:lang w:val="en-US" w:eastAsia="zh-CN" w:bidi="ar"/>
              </w:rPr>
            </w:pPr>
            <w:r>
              <w:rPr>
                <w:rFonts w:hint="eastAsia" w:ascii="宋体" w:hAnsi="宋体" w:eastAsia="宋体" w:cs="宋体"/>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6"/>
                <w:rFonts w:hint="eastAsia" w:hAnsi="Times New Roman"/>
                <w:color w:val="auto"/>
                <w:lang w:val="en-US" w:eastAsia="zh-CN" w:bidi="ar"/>
              </w:rPr>
              <w:t>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6"/>
                <w:rFonts w:hint="eastAsia" w:hAnsi="Times New Roman"/>
                <w:color w:val="auto"/>
                <w:lang w:val="en-US" w:eastAsia="zh-CN" w:bidi="ar"/>
              </w:rPr>
              <w:t>社会效益指标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受益脱贫户及监测对象人数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color w:val="auto"/>
                <w:kern w:val="0"/>
                <w:sz w:val="22"/>
                <w:szCs w:val="22"/>
                <w:lang w:val="en-US" w:eastAsia="zh-CN" w:bidi="ar"/>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color w:val="auto"/>
                <w:kern w:val="0"/>
                <w:sz w:val="22"/>
                <w:szCs w:val="22"/>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 xml:space="preserve"> </w:t>
            </w:r>
            <w:r>
              <w:rPr>
                <w:rStyle w:val="16"/>
                <w:rFonts w:hAnsi="Times New Roman"/>
                <w:color w:val="auto"/>
                <w:lang w:val="en-US" w:eastAsia="zh-CN" w:bidi="ar"/>
              </w:rPr>
              <w:t>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可持续影响指标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1"/>
                <w:rFonts w:hint="eastAsia" w:hAnsi="Times New Roman"/>
                <w:color w:val="auto"/>
                <w:lang w:val="en-US" w:eastAsia="zh-CN" w:bidi="ar"/>
              </w:rPr>
              <w:t>工程</w:t>
            </w:r>
            <w:r>
              <w:rPr>
                <w:rStyle w:val="11"/>
                <w:rFonts w:hint="default" w:hAnsi="Times New Roman"/>
                <w:color w:val="auto"/>
                <w:lang w:val="en-US" w:eastAsia="zh-CN" w:bidi="ar"/>
              </w:rPr>
              <w:t>使用年限</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7"/>
                <w:rFonts w:eastAsia="宋体"/>
                <w:color w:val="auto"/>
                <w:lang w:val="en-US" w:eastAsia="zh-CN" w:bidi="ar"/>
              </w:rPr>
              <w:t>≥</w:t>
            </w:r>
            <w:r>
              <w:rPr>
                <w:rStyle w:val="17"/>
                <w:rFonts w:hint="eastAsia" w:eastAsia="宋体"/>
                <w:color w:val="auto"/>
                <w:lang w:val="en-US" w:eastAsia="zh-CN" w:bidi="ar"/>
              </w:rPr>
              <w:t xml:space="preserve"> 10</w:t>
            </w:r>
            <w:r>
              <w:rPr>
                <w:rStyle w:val="16"/>
                <w:rFonts w:hAnsi="Times New Roman"/>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满意度指标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服务对象满意度指标</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服务对象满意度指标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7"/>
                <w:rFonts w:hint="default" w:eastAsia="宋体"/>
                <w:color w:val="auto"/>
                <w:lang w:val="en-US" w:eastAsia="zh-CN" w:bidi="ar"/>
              </w:rPr>
              <w:t>≥</w:t>
            </w:r>
            <w:r>
              <w:rPr>
                <w:rStyle w:val="17"/>
                <w:rFonts w:hint="eastAsia" w:eastAsia="宋体"/>
                <w:color w:val="auto"/>
                <w:lang w:val="en-US" w:eastAsia="zh-CN" w:bidi="ar"/>
              </w:rPr>
              <w:t>95</w:t>
            </w:r>
            <w:r>
              <w:rPr>
                <w:rStyle w:val="17"/>
                <w:rFonts w:hint="default" w:eastAsia="宋体"/>
                <w:color w:val="auto"/>
                <w:lang w:val="en-US" w:eastAsia="zh-CN" w:bidi="ar"/>
              </w:rPr>
              <w:t>%</w:t>
            </w:r>
          </w:p>
        </w:tc>
      </w:tr>
    </w:tbl>
    <w:tbl>
      <w:tblPr>
        <w:tblStyle w:val="7"/>
        <w:tblpPr w:leftFromText="180" w:rightFromText="180" w:vertAnchor="text" w:horzAnchor="page" w:tblpX="1767" w:tblpY="422"/>
        <w:tblOverlap w:val="never"/>
        <w:tblW w:w="8880" w:type="dxa"/>
        <w:tblInd w:w="0" w:type="dxa"/>
        <w:tblLayout w:type="fixed"/>
        <w:tblCellMar>
          <w:top w:w="0" w:type="dxa"/>
          <w:left w:w="108" w:type="dxa"/>
          <w:bottom w:w="0" w:type="dxa"/>
          <w:right w:w="108" w:type="dxa"/>
        </w:tblCellMar>
      </w:tblPr>
      <w:tblGrid>
        <w:gridCol w:w="638"/>
        <w:gridCol w:w="12"/>
        <w:gridCol w:w="1121"/>
        <w:gridCol w:w="153"/>
        <w:gridCol w:w="2140"/>
        <w:gridCol w:w="325"/>
        <w:gridCol w:w="2467"/>
        <w:gridCol w:w="1691"/>
        <w:gridCol w:w="333"/>
      </w:tblGrid>
      <w:tr>
        <w:tblPrEx>
          <w:tblCellMar>
            <w:top w:w="0" w:type="dxa"/>
            <w:left w:w="108" w:type="dxa"/>
            <w:bottom w:w="0" w:type="dxa"/>
            <w:right w:w="108" w:type="dxa"/>
          </w:tblCellMar>
        </w:tblPrEx>
        <w:trPr>
          <w:gridAfter w:val="1"/>
          <w:wAfter w:w="333" w:type="dxa"/>
          <w:trHeight w:val="761" w:hRule="atLeast"/>
        </w:trPr>
        <w:tc>
          <w:tcPr>
            <w:tcW w:w="8547" w:type="dxa"/>
            <w:gridSpan w:val="8"/>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临翔区圈内乡细博村香橼提质增效项目绩效目标申报表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CellMar>
            <w:top w:w="0" w:type="dxa"/>
            <w:left w:w="108" w:type="dxa"/>
            <w:bottom w:w="0" w:type="dxa"/>
            <w:right w:w="108" w:type="dxa"/>
          </w:tblCellMar>
        </w:tblPrEx>
        <w:trPr>
          <w:gridAfter w:val="1"/>
          <w:wAfter w:w="333" w:type="dxa"/>
          <w:trHeight w:val="312" w:hRule="atLeast"/>
        </w:trPr>
        <w:tc>
          <w:tcPr>
            <w:tcW w:w="8547" w:type="dxa"/>
            <w:gridSpan w:val="8"/>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CellMar>
            <w:top w:w="0" w:type="dxa"/>
            <w:left w:w="108" w:type="dxa"/>
            <w:bottom w:w="0" w:type="dxa"/>
            <w:right w:w="108" w:type="dxa"/>
          </w:tblCellMar>
        </w:tblPrEx>
        <w:trPr>
          <w:gridAfter w:val="1"/>
          <w:wAfter w:w="333" w:type="dxa"/>
          <w:trHeight w:val="759" w:hRule="atLeast"/>
        </w:trPr>
        <w:tc>
          <w:tcPr>
            <w:tcW w:w="177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6776"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圈内乡细博村香橼提质增效项目</w:t>
            </w:r>
          </w:p>
        </w:tc>
      </w:tr>
      <w:tr>
        <w:tblPrEx>
          <w:tblCellMar>
            <w:top w:w="0" w:type="dxa"/>
            <w:left w:w="108" w:type="dxa"/>
            <w:bottom w:w="0" w:type="dxa"/>
            <w:right w:w="108" w:type="dxa"/>
          </w:tblCellMar>
        </w:tblPrEx>
        <w:trPr>
          <w:gridAfter w:val="1"/>
          <w:wAfter w:w="333" w:type="dxa"/>
          <w:trHeight w:val="738" w:hRule="atLeast"/>
        </w:trPr>
        <w:tc>
          <w:tcPr>
            <w:tcW w:w="1771"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293"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区林业和草原局</w:t>
            </w:r>
          </w:p>
        </w:tc>
        <w:tc>
          <w:tcPr>
            <w:tcW w:w="2792"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1691"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圈内乡人民政府</w:t>
            </w:r>
          </w:p>
        </w:tc>
      </w:tr>
      <w:tr>
        <w:tblPrEx>
          <w:tblCellMar>
            <w:top w:w="0" w:type="dxa"/>
            <w:left w:w="108" w:type="dxa"/>
            <w:bottom w:w="0" w:type="dxa"/>
            <w:right w:w="108" w:type="dxa"/>
          </w:tblCellMar>
        </w:tblPrEx>
        <w:trPr>
          <w:gridAfter w:val="1"/>
          <w:wAfter w:w="333" w:type="dxa"/>
          <w:trHeight w:val="516" w:hRule="atLeast"/>
        </w:trPr>
        <w:tc>
          <w:tcPr>
            <w:tcW w:w="177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48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b/>
                <w:bCs w:val="0"/>
                <w:color w:val="auto"/>
                <w:sz w:val="21"/>
                <w:szCs w:val="21"/>
                <w:lang w:val="en-US"/>
              </w:rPr>
            </w:pPr>
            <w:r>
              <w:rPr>
                <w:rFonts w:hint="eastAsia" w:ascii="宋体" w:hAnsi="宋体" w:cs="宋体"/>
                <w:b/>
                <w:bCs w:val="0"/>
                <w:color w:val="auto"/>
                <w:kern w:val="2"/>
                <w:sz w:val="21"/>
                <w:szCs w:val="21"/>
                <w:lang w:val="en-US" w:eastAsia="zh-CN" w:bidi="ar"/>
              </w:rPr>
              <w:t>110</w:t>
            </w:r>
          </w:p>
        </w:tc>
      </w:tr>
      <w:tr>
        <w:tblPrEx>
          <w:tblCellMar>
            <w:top w:w="0" w:type="dxa"/>
            <w:left w:w="108" w:type="dxa"/>
            <w:bottom w:w="0" w:type="dxa"/>
            <w:right w:w="108" w:type="dxa"/>
          </w:tblCellMar>
        </w:tblPrEx>
        <w:trPr>
          <w:gridAfter w:val="1"/>
          <w:wAfter w:w="333" w:type="dxa"/>
          <w:trHeight w:val="581" w:hRule="atLeast"/>
        </w:trPr>
        <w:tc>
          <w:tcPr>
            <w:tcW w:w="177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48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cs="宋体"/>
                <w:b/>
                <w:bCs/>
                <w:color w:val="auto"/>
                <w:kern w:val="2"/>
                <w:sz w:val="21"/>
                <w:szCs w:val="21"/>
                <w:lang w:val="en-US" w:eastAsia="zh-CN" w:bidi="ar"/>
              </w:rPr>
              <w:t>110</w:t>
            </w:r>
          </w:p>
        </w:tc>
      </w:tr>
      <w:tr>
        <w:tblPrEx>
          <w:tblCellMar>
            <w:top w:w="0" w:type="dxa"/>
            <w:left w:w="108" w:type="dxa"/>
            <w:bottom w:w="0" w:type="dxa"/>
            <w:right w:w="108" w:type="dxa"/>
          </w:tblCellMar>
        </w:tblPrEx>
        <w:trPr>
          <w:gridAfter w:val="1"/>
          <w:wAfter w:w="333" w:type="dxa"/>
          <w:trHeight w:val="489" w:hRule="atLeast"/>
        </w:trPr>
        <w:tc>
          <w:tcPr>
            <w:tcW w:w="177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48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CellMar>
            <w:top w:w="0" w:type="dxa"/>
            <w:left w:w="108" w:type="dxa"/>
            <w:bottom w:w="0" w:type="dxa"/>
            <w:right w:w="108" w:type="dxa"/>
          </w:tblCellMar>
        </w:tblPrEx>
        <w:trPr>
          <w:gridAfter w:val="1"/>
          <w:wAfter w:w="333" w:type="dxa"/>
          <w:trHeight w:val="592"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790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CellMar>
            <w:top w:w="0" w:type="dxa"/>
            <w:left w:w="108" w:type="dxa"/>
            <w:bottom w:w="0" w:type="dxa"/>
            <w:right w:w="108" w:type="dxa"/>
          </w:tblCellMar>
        </w:tblPrEx>
        <w:trPr>
          <w:gridAfter w:val="1"/>
          <w:wAfter w:w="333" w:type="dxa"/>
          <w:trHeight w:val="108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790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通过发展</w:t>
            </w:r>
            <w:r>
              <w:rPr>
                <w:rFonts w:hint="eastAsia" w:ascii="宋体" w:hAnsi="宋体" w:cs="宋体"/>
                <w:color w:val="auto"/>
                <w:kern w:val="2"/>
                <w:sz w:val="21"/>
                <w:szCs w:val="21"/>
                <w:u w:val="none"/>
                <w:lang w:val="en-US" w:eastAsia="zh-CN" w:bidi="ar"/>
              </w:rPr>
              <w:t>500亩香橼种植</w:t>
            </w:r>
            <w:r>
              <w:rPr>
                <w:rFonts w:hint="eastAsia" w:ascii="宋体" w:hAnsi="宋体" w:eastAsia="宋体" w:cs="宋体"/>
                <w:color w:val="auto"/>
                <w:kern w:val="2"/>
                <w:sz w:val="21"/>
                <w:szCs w:val="21"/>
                <w:u w:val="none"/>
                <w:lang w:val="en-US" w:eastAsia="zh-CN" w:bidi="ar"/>
              </w:rPr>
              <w:t>示范，以“党组织+公司+合作社+农户”模式，带动</w:t>
            </w:r>
            <w:r>
              <w:rPr>
                <w:rFonts w:hint="eastAsia" w:ascii="宋体" w:hAnsi="宋体" w:cs="宋体"/>
                <w:color w:val="auto"/>
                <w:kern w:val="2"/>
                <w:sz w:val="21"/>
                <w:szCs w:val="21"/>
                <w:u w:val="none"/>
                <w:lang w:val="en-US" w:eastAsia="zh-CN" w:bidi="ar"/>
              </w:rPr>
              <w:t>1214</w:t>
            </w:r>
            <w:r>
              <w:rPr>
                <w:rFonts w:hint="eastAsia" w:ascii="宋体" w:hAnsi="宋体" w:eastAsia="宋体" w:cs="宋体"/>
                <w:color w:val="auto"/>
                <w:kern w:val="2"/>
                <w:sz w:val="21"/>
                <w:szCs w:val="21"/>
                <w:u w:val="none"/>
                <w:lang w:val="en-US" w:eastAsia="zh-CN" w:bidi="ar"/>
              </w:rPr>
              <w:t>人实现在家门口发展产业，促进群众稳定增收，进一步巩固拓展脱贫攻坚成果，接续推进乡村振兴。预期每年</w:t>
            </w:r>
            <w:r>
              <w:rPr>
                <w:rFonts w:hint="eastAsia" w:ascii="宋体" w:hAnsi="宋体" w:cs="宋体"/>
                <w:color w:val="auto"/>
                <w:kern w:val="2"/>
                <w:sz w:val="21"/>
                <w:szCs w:val="21"/>
                <w:u w:val="none"/>
                <w:lang w:val="en-US" w:eastAsia="zh-CN" w:bidi="ar"/>
              </w:rPr>
              <w:t>每户</w:t>
            </w:r>
            <w:r>
              <w:rPr>
                <w:rFonts w:hint="eastAsia" w:ascii="宋体" w:hAnsi="宋体" w:eastAsia="宋体" w:cs="宋体"/>
                <w:color w:val="auto"/>
                <w:kern w:val="2"/>
                <w:sz w:val="21"/>
                <w:szCs w:val="21"/>
                <w:u w:val="none"/>
                <w:lang w:val="en-US" w:eastAsia="zh-CN" w:bidi="ar"/>
              </w:rPr>
              <w:t>收益不低于</w:t>
            </w:r>
            <w:r>
              <w:rPr>
                <w:rFonts w:hint="eastAsia" w:ascii="宋体" w:hAnsi="宋体" w:cs="宋体"/>
                <w:color w:val="auto"/>
                <w:kern w:val="2"/>
                <w:sz w:val="21"/>
                <w:szCs w:val="21"/>
                <w:u w:val="none"/>
                <w:lang w:val="en-US" w:eastAsia="zh-CN" w:bidi="ar"/>
              </w:rPr>
              <w:t>0.5</w:t>
            </w:r>
            <w:r>
              <w:rPr>
                <w:rFonts w:hint="eastAsia" w:ascii="宋体" w:hAnsi="宋体" w:eastAsia="宋体" w:cs="宋体"/>
                <w:color w:val="auto"/>
                <w:kern w:val="2"/>
                <w:sz w:val="21"/>
                <w:szCs w:val="21"/>
                <w:u w:val="none"/>
                <w:lang w:val="en-US" w:eastAsia="zh-CN" w:bidi="ar"/>
              </w:rPr>
              <w:t>万元。</w:t>
            </w:r>
          </w:p>
        </w:tc>
      </w:tr>
      <w:tr>
        <w:tblPrEx>
          <w:tblCellMar>
            <w:top w:w="0" w:type="dxa"/>
            <w:left w:w="108" w:type="dxa"/>
            <w:bottom w:w="0" w:type="dxa"/>
            <w:right w:w="108" w:type="dxa"/>
          </w:tblCellMar>
        </w:tblPrEx>
        <w:trPr>
          <w:gridAfter w:val="1"/>
          <w:wAfter w:w="333" w:type="dxa"/>
          <w:trHeight w:val="636" w:hRule="atLeast"/>
        </w:trPr>
        <w:tc>
          <w:tcPr>
            <w:tcW w:w="638"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133"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293"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2792"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169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CellMar>
            <w:top w:w="0" w:type="dxa"/>
            <w:left w:w="108" w:type="dxa"/>
            <w:bottom w:w="0" w:type="dxa"/>
            <w:right w:w="108" w:type="dxa"/>
          </w:tblCellMar>
        </w:tblPrEx>
        <w:trPr>
          <w:gridAfter w:val="1"/>
          <w:wAfter w:w="333" w:type="dxa"/>
          <w:trHeight w:val="542"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实施整形修枝、疏花疏果</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eastAsia="宋体" w:cs="宋体"/>
                <w:i w:val="0"/>
                <w:iCs w:val="0"/>
                <w:color w:val="auto"/>
                <w:kern w:val="0"/>
                <w:sz w:val="22"/>
                <w:szCs w:val="22"/>
                <w:u w:val="none"/>
                <w:lang w:val="en-US" w:eastAsia="zh-CN" w:bidi="ar"/>
              </w:rPr>
              <w:t>500</w:t>
            </w:r>
            <w:r>
              <w:rPr>
                <w:rFonts w:hint="eastAsia" w:ascii="宋体" w:hAnsi="宋体" w:cs="宋体"/>
                <w:i w:val="0"/>
                <w:iCs w:val="0"/>
                <w:color w:val="auto"/>
                <w:kern w:val="0"/>
                <w:sz w:val="22"/>
                <w:szCs w:val="22"/>
                <w:u w:val="none"/>
                <w:lang w:val="en-US" w:eastAsia="zh-CN" w:bidi="ar"/>
              </w:rPr>
              <w:t>亩</w:t>
            </w:r>
          </w:p>
        </w:tc>
      </w:tr>
      <w:tr>
        <w:tblPrEx>
          <w:tblCellMar>
            <w:top w:w="0" w:type="dxa"/>
            <w:left w:w="108" w:type="dxa"/>
            <w:bottom w:w="0" w:type="dxa"/>
            <w:right w:w="108" w:type="dxa"/>
          </w:tblCellMar>
        </w:tblPrEx>
        <w:trPr>
          <w:gridAfter w:val="1"/>
          <w:wAfter w:w="333" w:type="dxa"/>
          <w:trHeight w:val="596"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补植补造、打造示范基地</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eastAsia="宋体" w:cs="宋体"/>
                <w:i w:val="0"/>
                <w:iCs w:val="0"/>
                <w:color w:val="auto"/>
                <w:kern w:val="0"/>
                <w:sz w:val="22"/>
                <w:szCs w:val="22"/>
                <w:u w:val="none"/>
                <w:lang w:val="en-US" w:eastAsia="zh-CN" w:bidi="ar"/>
              </w:rPr>
              <w:t>100</w:t>
            </w:r>
            <w:r>
              <w:rPr>
                <w:rFonts w:hint="eastAsia" w:ascii="宋体" w:hAnsi="宋体" w:cs="宋体"/>
                <w:i w:val="0"/>
                <w:iCs w:val="0"/>
                <w:color w:val="auto"/>
                <w:kern w:val="0"/>
                <w:sz w:val="22"/>
                <w:szCs w:val="22"/>
                <w:u w:val="none"/>
                <w:lang w:val="en-US" w:eastAsia="zh-CN" w:bidi="ar"/>
              </w:rPr>
              <w:t>亩</w:t>
            </w:r>
          </w:p>
        </w:tc>
      </w:tr>
      <w:tr>
        <w:tblPrEx>
          <w:tblCellMar>
            <w:top w:w="0" w:type="dxa"/>
            <w:left w:w="108" w:type="dxa"/>
            <w:bottom w:w="0" w:type="dxa"/>
            <w:right w:w="108" w:type="dxa"/>
          </w:tblCellMar>
        </w:tblPrEx>
        <w:trPr>
          <w:gridAfter w:val="1"/>
          <w:wAfter w:w="333" w:type="dxa"/>
          <w:trHeight w:val="596"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3</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数量指标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建设砂石产业路</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cs="宋体"/>
                <w:i w:val="0"/>
                <w:iCs w:val="0"/>
                <w:color w:val="auto"/>
                <w:kern w:val="0"/>
                <w:sz w:val="22"/>
                <w:szCs w:val="22"/>
                <w:u w:val="none"/>
                <w:lang w:val="en-US" w:eastAsia="zh-CN" w:bidi="ar"/>
              </w:rPr>
            </w:pPr>
            <w:r>
              <w:rPr>
                <w:rFonts w:hint="eastAsia" w:ascii="宋体" w:hAnsi="宋体" w:eastAsia="宋体" w:cs="宋体"/>
                <w:color w:val="auto"/>
                <w:kern w:val="2"/>
                <w:sz w:val="21"/>
                <w:szCs w:val="21"/>
                <w:lang w:val="en-US" w:eastAsia="zh-CN" w:bidi="ar"/>
              </w:rPr>
              <w:t>≥</w:t>
            </w:r>
            <w:r>
              <w:rPr>
                <w:rFonts w:hint="eastAsia" w:ascii="宋体" w:hAnsi="宋体" w:eastAsia="宋体" w:cs="宋体"/>
                <w:i w:val="0"/>
                <w:iCs w:val="0"/>
                <w:color w:val="auto"/>
                <w:kern w:val="0"/>
                <w:sz w:val="22"/>
                <w:szCs w:val="22"/>
                <w:u w:val="none"/>
                <w:lang w:val="en-US" w:eastAsia="zh-CN" w:bidi="ar"/>
              </w:rPr>
              <w:t>2.8</w:t>
            </w:r>
            <w:r>
              <w:rPr>
                <w:rFonts w:hint="eastAsia" w:ascii="宋体" w:hAnsi="宋体" w:cs="宋体"/>
                <w:i w:val="0"/>
                <w:iCs w:val="0"/>
                <w:color w:val="auto"/>
                <w:kern w:val="0"/>
                <w:sz w:val="22"/>
                <w:szCs w:val="22"/>
                <w:u w:val="none"/>
                <w:lang w:val="en-US" w:eastAsia="zh-CN" w:bidi="ar"/>
              </w:rPr>
              <w:t>公里</w:t>
            </w:r>
          </w:p>
        </w:tc>
      </w:tr>
      <w:tr>
        <w:tblPrEx>
          <w:tblCellMar>
            <w:top w:w="0" w:type="dxa"/>
            <w:left w:w="108" w:type="dxa"/>
            <w:bottom w:w="0" w:type="dxa"/>
            <w:right w:w="108" w:type="dxa"/>
          </w:tblCellMar>
        </w:tblPrEx>
        <w:trPr>
          <w:gridAfter w:val="1"/>
          <w:wAfter w:w="333" w:type="dxa"/>
          <w:trHeight w:val="517"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bidi="ar"/>
              </w:rPr>
              <w:t>4</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CellMar>
            <w:top w:w="0" w:type="dxa"/>
            <w:left w:w="108" w:type="dxa"/>
            <w:bottom w:w="0" w:type="dxa"/>
            <w:right w:w="108" w:type="dxa"/>
          </w:tblCellMar>
        </w:tblPrEx>
        <w:trPr>
          <w:gridAfter w:val="1"/>
          <w:wAfter w:w="333" w:type="dxa"/>
          <w:trHeight w:val="567"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2023年12月</w:t>
            </w:r>
          </w:p>
        </w:tc>
      </w:tr>
      <w:tr>
        <w:tblPrEx>
          <w:tblCellMar>
            <w:top w:w="0" w:type="dxa"/>
            <w:left w:w="108" w:type="dxa"/>
            <w:bottom w:w="0" w:type="dxa"/>
            <w:right w:w="108" w:type="dxa"/>
          </w:tblCellMar>
        </w:tblPrEx>
        <w:trPr>
          <w:gridAfter w:val="1"/>
          <w:wAfter w:w="333" w:type="dxa"/>
          <w:trHeight w:val="432"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成本指标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成本控制</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±10%</w:t>
            </w:r>
          </w:p>
        </w:tc>
      </w:tr>
      <w:tr>
        <w:tblPrEx>
          <w:tblCellMar>
            <w:top w:w="0" w:type="dxa"/>
            <w:left w:w="108" w:type="dxa"/>
            <w:bottom w:w="0" w:type="dxa"/>
            <w:right w:w="108" w:type="dxa"/>
          </w:tblCellMar>
        </w:tblPrEx>
        <w:trPr>
          <w:gridAfter w:val="1"/>
          <w:wAfter w:w="333" w:type="dxa"/>
          <w:trHeight w:val="534"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7</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经济效益指标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带动增加农户全年总收入</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0.5</w:t>
            </w:r>
            <w:r>
              <w:rPr>
                <w:rFonts w:hint="eastAsia" w:ascii="宋体" w:hAnsi="宋体" w:eastAsia="宋体" w:cs="宋体"/>
                <w:color w:val="auto"/>
                <w:kern w:val="2"/>
                <w:sz w:val="21"/>
                <w:szCs w:val="21"/>
                <w:lang w:val="en-US" w:eastAsia="zh-CN" w:bidi="ar"/>
              </w:rPr>
              <w:t>万元</w:t>
            </w:r>
          </w:p>
        </w:tc>
      </w:tr>
      <w:tr>
        <w:tblPrEx>
          <w:tblCellMar>
            <w:top w:w="0" w:type="dxa"/>
            <w:left w:w="108" w:type="dxa"/>
            <w:bottom w:w="0" w:type="dxa"/>
            <w:right w:w="108" w:type="dxa"/>
          </w:tblCellMar>
        </w:tblPrEx>
        <w:trPr>
          <w:gridAfter w:val="1"/>
          <w:wAfter w:w="333" w:type="dxa"/>
          <w:trHeight w:val="592"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8</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社会效益指标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受益人口数</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1214</w:t>
            </w:r>
            <w:r>
              <w:rPr>
                <w:rFonts w:hint="eastAsia" w:ascii="宋体" w:hAnsi="宋体" w:eastAsia="宋体" w:cs="宋体"/>
                <w:color w:val="auto"/>
                <w:kern w:val="2"/>
                <w:sz w:val="21"/>
                <w:szCs w:val="21"/>
                <w:lang w:val="en-US" w:eastAsia="zh-CN" w:bidi="ar"/>
              </w:rPr>
              <w:t>人</w:t>
            </w:r>
          </w:p>
        </w:tc>
      </w:tr>
      <w:tr>
        <w:tblPrEx>
          <w:tblCellMar>
            <w:top w:w="0" w:type="dxa"/>
            <w:left w:w="108" w:type="dxa"/>
            <w:bottom w:w="0" w:type="dxa"/>
            <w:right w:w="108" w:type="dxa"/>
          </w:tblCellMar>
        </w:tblPrEx>
        <w:trPr>
          <w:gridAfter w:val="1"/>
          <w:wAfter w:w="333" w:type="dxa"/>
          <w:trHeight w:val="542"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9</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受益人口满意度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≥95%</w:t>
            </w:r>
          </w:p>
        </w:tc>
      </w:tr>
      <w:tr>
        <w:tblPrEx>
          <w:tblCellMar>
            <w:top w:w="0" w:type="dxa"/>
            <w:left w:w="108" w:type="dxa"/>
            <w:bottom w:w="0" w:type="dxa"/>
            <w:right w:w="108" w:type="dxa"/>
          </w:tblCellMar>
        </w:tblPrEx>
        <w:trPr>
          <w:gridAfter w:val="1"/>
          <w:wAfter w:w="333" w:type="dxa"/>
          <w:trHeight w:val="870"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2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 科技服务、技术指导和农业科技培训人员满意度</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≥92%</w:t>
            </w:r>
          </w:p>
        </w:tc>
      </w:tr>
      <w:tr>
        <w:tblPrEx>
          <w:tblCellMar>
            <w:top w:w="0" w:type="dxa"/>
            <w:left w:w="108" w:type="dxa"/>
            <w:bottom w:w="0" w:type="dxa"/>
            <w:right w:w="108" w:type="dxa"/>
          </w:tblCellMar>
        </w:tblPrEx>
        <w:trPr>
          <w:trHeight w:val="706" w:hRule="atLeast"/>
        </w:trPr>
        <w:tc>
          <w:tcPr>
            <w:tcW w:w="8880" w:type="dxa"/>
            <w:gridSpan w:val="9"/>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临翔区圈内乡昆赛村冰赛古茶园提产增值项目绩效目标申报表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CellMar>
            <w:top w:w="0" w:type="dxa"/>
            <w:left w:w="108" w:type="dxa"/>
            <w:bottom w:w="0" w:type="dxa"/>
            <w:right w:w="108" w:type="dxa"/>
          </w:tblCellMar>
        </w:tblPrEx>
        <w:trPr>
          <w:trHeight w:val="392" w:hRule="atLeast"/>
        </w:trPr>
        <w:tc>
          <w:tcPr>
            <w:tcW w:w="8880" w:type="dxa"/>
            <w:gridSpan w:val="9"/>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CellMar>
            <w:top w:w="0" w:type="dxa"/>
            <w:left w:w="108" w:type="dxa"/>
            <w:bottom w:w="0" w:type="dxa"/>
            <w:right w:w="108" w:type="dxa"/>
          </w:tblCellMar>
        </w:tblPrEx>
        <w:trPr>
          <w:trHeight w:val="803" w:hRule="atLeast"/>
        </w:trPr>
        <w:tc>
          <w:tcPr>
            <w:tcW w:w="1924"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6956"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圈内乡昆赛村冰赛古茶园提产增值项目</w:t>
            </w:r>
          </w:p>
        </w:tc>
      </w:tr>
      <w:tr>
        <w:tblPrEx>
          <w:tblCellMar>
            <w:top w:w="0" w:type="dxa"/>
            <w:left w:w="108" w:type="dxa"/>
            <w:bottom w:w="0" w:type="dxa"/>
            <w:right w:w="108" w:type="dxa"/>
          </w:tblCellMar>
        </w:tblPrEx>
        <w:trPr>
          <w:trHeight w:val="1017" w:hRule="atLeast"/>
        </w:trPr>
        <w:tc>
          <w:tcPr>
            <w:tcW w:w="1924"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46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Style w:val="11"/>
                <w:rFonts w:hint="eastAsia" w:hAnsi="Times New Roman"/>
                <w:color w:val="auto"/>
                <w:lang w:val="en-US" w:eastAsia="zh-CN" w:bidi="ar"/>
              </w:rPr>
              <w:t>临翔区地方产业发展服务中心</w:t>
            </w:r>
          </w:p>
        </w:tc>
        <w:tc>
          <w:tcPr>
            <w:tcW w:w="2467"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202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圈内乡人民政府</w:t>
            </w:r>
          </w:p>
        </w:tc>
      </w:tr>
      <w:tr>
        <w:tblPrEx>
          <w:tblCellMar>
            <w:top w:w="0" w:type="dxa"/>
            <w:left w:w="108" w:type="dxa"/>
            <w:bottom w:w="0" w:type="dxa"/>
            <w:right w:w="108" w:type="dxa"/>
          </w:tblCellMar>
        </w:tblPrEx>
        <w:trPr>
          <w:trHeight w:val="467" w:hRule="atLeast"/>
        </w:trPr>
        <w:tc>
          <w:tcPr>
            <w:tcW w:w="192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4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4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b/>
                <w:bCs w:val="0"/>
                <w:color w:val="auto"/>
                <w:sz w:val="21"/>
                <w:szCs w:val="21"/>
                <w:lang w:val="en-US"/>
              </w:rPr>
            </w:pPr>
            <w:r>
              <w:rPr>
                <w:rFonts w:hint="eastAsia" w:ascii="宋体" w:hAnsi="宋体" w:cs="宋体"/>
                <w:b/>
                <w:bCs w:val="0"/>
                <w:color w:val="auto"/>
                <w:kern w:val="2"/>
                <w:sz w:val="21"/>
                <w:szCs w:val="21"/>
                <w:lang w:val="en-US" w:eastAsia="zh-CN" w:bidi="ar"/>
              </w:rPr>
              <w:t>82</w:t>
            </w:r>
          </w:p>
        </w:tc>
      </w:tr>
      <w:tr>
        <w:tblPrEx>
          <w:tblCellMar>
            <w:top w:w="0" w:type="dxa"/>
            <w:left w:w="108" w:type="dxa"/>
            <w:bottom w:w="0" w:type="dxa"/>
            <w:right w:w="108" w:type="dxa"/>
          </w:tblCellMar>
        </w:tblPrEx>
        <w:trPr>
          <w:trHeight w:val="530" w:hRule="atLeast"/>
        </w:trPr>
        <w:tc>
          <w:tcPr>
            <w:tcW w:w="192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4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4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cs="宋体"/>
                <w:b/>
                <w:bCs/>
                <w:color w:val="auto"/>
                <w:kern w:val="2"/>
                <w:sz w:val="21"/>
                <w:szCs w:val="21"/>
                <w:lang w:val="en-US" w:eastAsia="zh-CN" w:bidi="ar"/>
              </w:rPr>
              <w:t>82</w:t>
            </w:r>
          </w:p>
        </w:tc>
      </w:tr>
      <w:tr>
        <w:tblPrEx>
          <w:tblCellMar>
            <w:top w:w="0" w:type="dxa"/>
            <w:left w:w="108" w:type="dxa"/>
            <w:bottom w:w="0" w:type="dxa"/>
            <w:right w:w="108" w:type="dxa"/>
          </w:tblCellMar>
        </w:tblPrEx>
        <w:trPr>
          <w:trHeight w:val="440" w:hRule="atLeast"/>
        </w:trPr>
        <w:tc>
          <w:tcPr>
            <w:tcW w:w="192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4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4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CellMar>
            <w:top w:w="0" w:type="dxa"/>
            <w:left w:w="108" w:type="dxa"/>
            <w:bottom w:w="0" w:type="dxa"/>
            <w:right w:w="108" w:type="dxa"/>
          </w:tblCellMar>
        </w:tblPrEx>
        <w:trPr>
          <w:trHeight w:val="540" w:hRule="atLeast"/>
        </w:trPr>
        <w:tc>
          <w:tcPr>
            <w:tcW w:w="65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823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CellMar>
            <w:top w:w="0" w:type="dxa"/>
            <w:left w:w="108" w:type="dxa"/>
            <w:bottom w:w="0" w:type="dxa"/>
            <w:right w:w="108" w:type="dxa"/>
          </w:tblCellMar>
        </w:tblPrEx>
        <w:trPr>
          <w:trHeight w:val="1400" w:hRule="atLeast"/>
        </w:trPr>
        <w:tc>
          <w:tcPr>
            <w:tcW w:w="6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823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通过发展</w:t>
            </w:r>
            <w:r>
              <w:rPr>
                <w:rFonts w:hint="eastAsia" w:ascii="宋体" w:hAnsi="宋体" w:cs="宋体"/>
                <w:color w:val="auto"/>
                <w:kern w:val="2"/>
                <w:sz w:val="21"/>
                <w:szCs w:val="21"/>
                <w:u w:val="none"/>
                <w:lang w:val="en-US" w:eastAsia="zh-CN" w:bidi="ar"/>
              </w:rPr>
              <w:t>600亩茶叶提质增效</w:t>
            </w:r>
            <w:r>
              <w:rPr>
                <w:rFonts w:hint="eastAsia" w:ascii="宋体" w:hAnsi="宋体" w:eastAsia="宋体" w:cs="宋体"/>
                <w:color w:val="auto"/>
                <w:kern w:val="2"/>
                <w:sz w:val="21"/>
                <w:szCs w:val="21"/>
                <w:u w:val="none"/>
                <w:lang w:val="en-US" w:eastAsia="zh-CN" w:bidi="ar"/>
              </w:rPr>
              <w:t>示范，以“党组织+公司+合作社+农户”模式，带动</w:t>
            </w:r>
            <w:r>
              <w:rPr>
                <w:rFonts w:hint="eastAsia" w:ascii="宋体" w:hAnsi="宋体" w:cs="宋体"/>
                <w:color w:val="auto"/>
                <w:kern w:val="2"/>
                <w:sz w:val="21"/>
                <w:szCs w:val="21"/>
                <w:u w:val="none"/>
                <w:lang w:val="en-US" w:eastAsia="zh-CN" w:bidi="ar"/>
              </w:rPr>
              <w:t>363</w:t>
            </w:r>
            <w:r>
              <w:rPr>
                <w:rFonts w:hint="eastAsia" w:ascii="宋体" w:hAnsi="宋体" w:eastAsia="宋体" w:cs="宋体"/>
                <w:color w:val="auto"/>
                <w:kern w:val="2"/>
                <w:sz w:val="21"/>
                <w:szCs w:val="21"/>
                <w:u w:val="none"/>
                <w:lang w:val="en-US" w:eastAsia="zh-CN" w:bidi="ar"/>
              </w:rPr>
              <w:t>人实现在家门口发展产业，促进群众稳定增收，进一步巩固拓展脱贫攻坚成果，接续推进乡村振兴。预期每年</w:t>
            </w:r>
            <w:r>
              <w:rPr>
                <w:rFonts w:hint="eastAsia" w:ascii="宋体" w:hAnsi="宋体" w:cs="宋体"/>
                <w:color w:val="auto"/>
                <w:kern w:val="2"/>
                <w:sz w:val="21"/>
                <w:szCs w:val="21"/>
                <w:u w:val="none"/>
                <w:lang w:val="en-US" w:eastAsia="zh-CN" w:bidi="ar"/>
              </w:rPr>
              <w:t>每户</w:t>
            </w:r>
            <w:r>
              <w:rPr>
                <w:rFonts w:hint="eastAsia" w:ascii="宋体" w:hAnsi="宋体" w:eastAsia="宋体" w:cs="宋体"/>
                <w:color w:val="auto"/>
                <w:kern w:val="2"/>
                <w:sz w:val="21"/>
                <w:szCs w:val="21"/>
                <w:u w:val="none"/>
                <w:lang w:val="en-US" w:eastAsia="zh-CN" w:bidi="ar"/>
              </w:rPr>
              <w:t>收益不低于</w:t>
            </w:r>
            <w:r>
              <w:rPr>
                <w:rFonts w:hint="eastAsia" w:ascii="宋体" w:hAnsi="宋体" w:cs="宋体"/>
                <w:color w:val="auto"/>
                <w:kern w:val="2"/>
                <w:sz w:val="21"/>
                <w:szCs w:val="21"/>
                <w:u w:val="none"/>
                <w:lang w:val="en-US" w:eastAsia="zh-CN" w:bidi="ar"/>
              </w:rPr>
              <w:t>0.5</w:t>
            </w:r>
            <w:r>
              <w:rPr>
                <w:rFonts w:hint="eastAsia" w:ascii="宋体" w:hAnsi="宋体" w:eastAsia="宋体" w:cs="宋体"/>
                <w:color w:val="auto"/>
                <w:kern w:val="2"/>
                <w:sz w:val="21"/>
                <w:szCs w:val="21"/>
                <w:u w:val="none"/>
                <w:lang w:val="en-US" w:eastAsia="zh-CN" w:bidi="ar"/>
              </w:rPr>
              <w:t>万元。</w:t>
            </w:r>
          </w:p>
        </w:tc>
      </w:tr>
      <w:tr>
        <w:tblPrEx>
          <w:tblCellMar>
            <w:top w:w="0" w:type="dxa"/>
            <w:left w:w="108" w:type="dxa"/>
            <w:bottom w:w="0" w:type="dxa"/>
            <w:right w:w="108" w:type="dxa"/>
          </w:tblCellMar>
        </w:tblPrEx>
        <w:trPr>
          <w:trHeight w:val="594" w:hRule="atLeast"/>
        </w:trPr>
        <w:tc>
          <w:tcPr>
            <w:tcW w:w="650"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274"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465"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2467"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2024" w:type="dxa"/>
            <w:gridSpan w:val="2"/>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CellMar>
            <w:top w:w="0" w:type="dxa"/>
            <w:left w:w="108" w:type="dxa"/>
            <w:bottom w:w="0" w:type="dxa"/>
            <w:right w:w="108" w:type="dxa"/>
          </w:tblCellMar>
        </w:tblPrEx>
        <w:trPr>
          <w:trHeight w:val="492"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安装诱虫板</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3.2万片</w:t>
            </w:r>
          </w:p>
        </w:tc>
      </w:tr>
      <w:tr>
        <w:tblPrEx>
          <w:tblCellMar>
            <w:top w:w="0" w:type="dxa"/>
            <w:left w:w="108" w:type="dxa"/>
            <w:bottom w:w="0" w:type="dxa"/>
            <w:right w:w="108" w:type="dxa"/>
          </w:tblCellMar>
        </w:tblPrEx>
        <w:trPr>
          <w:trHeight w:val="544"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安装杀虫灯</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60盏</w:t>
            </w:r>
          </w:p>
        </w:tc>
      </w:tr>
      <w:tr>
        <w:tblPrEx>
          <w:tblCellMar>
            <w:top w:w="0" w:type="dxa"/>
            <w:left w:w="108" w:type="dxa"/>
            <w:bottom w:w="0" w:type="dxa"/>
            <w:right w:w="108" w:type="dxa"/>
          </w:tblCellMar>
        </w:tblPrEx>
        <w:trPr>
          <w:trHeight w:val="440"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古茶园生态化改造</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600亩</w:t>
            </w:r>
          </w:p>
        </w:tc>
      </w:tr>
      <w:tr>
        <w:tblPrEx>
          <w:tblCellMar>
            <w:top w:w="0" w:type="dxa"/>
            <w:left w:w="108" w:type="dxa"/>
            <w:bottom w:w="0" w:type="dxa"/>
            <w:right w:w="108" w:type="dxa"/>
          </w:tblCellMar>
        </w:tblPrEx>
        <w:trPr>
          <w:trHeight w:val="468"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CellMar>
            <w:top w:w="0" w:type="dxa"/>
            <w:left w:w="108" w:type="dxa"/>
            <w:bottom w:w="0" w:type="dxa"/>
            <w:right w:w="108" w:type="dxa"/>
          </w:tblCellMar>
        </w:tblPrEx>
        <w:trPr>
          <w:trHeight w:val="516"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2023年12月</w:t>
            </w:r>
          </w:p>
        </w:tc>
      </w:tr>
      <w:tr>
        <w:tblPrEx>
          <w:tblCellMar>
            <w:top w:w="0" w:type="dxa"/>
            <w:left w:w="108" w:type="dxa"/>
            <w:bottom w:w="0" w:type="dxa"/>
            <w:right w:w="108" w:type="dxa"/>
          </w:tblCellMar>
        </w:tblPrEx>
        <w:trPr>
          <w:trHeight w:val="544"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成本指标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成本控制</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±10%</w:t>
            </w:r>
          </w:p>
        </w:tc>
      </w:tr>
      <w:tr>
        <w:tblPrEx>
          <w:tblCellMar>
            <w:top w:w="0" w:type="dxa"/>
            <w:left w:w="108" w:type="dxa"/>
            <w:bottom w:w="0" w:type="dxa"/>
            <w:right w:w="108" w:type="dxa"/>
          </w:tblCellMar>
        </w:tblPrEx>
        <w:trPr>
          <w:trHeight w:val="484"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7</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经济效益指标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带动增加农户</w:t>
            </w:r>
            <w:r>
              <w:rPr>
                <w:rFonts w:hint="eastAsia" w:ascii="宋体" w:hAnsi="宋体" w:cs="宋体"/>
                <w:color w:val="auto"/>
                <w:kern w:val="2"/>
                <w:sz w:val="21"/>
                <w:szCs w:val="21"/>
                <w:lang w:val="en-US" w:eastAsia="zh-CN" w:bidi="ar"/>
              </w:rPr>
              <w:t>户均</w:t>
            </w:r>
            <w:r>
              <w:rPr>
                <w:rFonts w:hint="eastAsia" w:ascii="宋体" w:hAnsi="宋体" w:eastAsia="宋体" w:cs="宋体"/>
                <w:color w:val="auto"/>
                <w:kern w:val="2"/>
                <w:sz w:val="21"/>
                <w:szCs w:val="21"/>
                <w:lang w:val="en-US" w:eastAsia="zh-CN" w:bidi="ar"/>
              </w:rPr>
              <w:t>全年总收入</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0.5</w:t>
            </w:r>
            <w:r>
              <w:rPr>
                <w:rFonts w:hint="eastAsia" w:ascii="宋体" w:hAnsi="宋体" w:eastAsia="宋体" w:cs="宋体"/>
                <w:color w:val="auto"/>
                <w:kern w:val="2"/>
                <w:sz w:val="21"/>
                <w:szCs w:val="21"/>
                <w:lang w:val="en-US" w:eastAsia="zh-CN" w:bidi="ar"/>
              </w:rPr>
              <w:t>万元</w:t>
            </w:r>
          </w:p>
        </w:tc>
      </w:tr>
      <w:tr>
        <w:tblPrEx>
          <w:tblCellMar>
            <w:top w:w="0" w:type="dxa"/>
            <w:left w:w="108" w:type="dxa"/>
            <w:bottom w:w="0" w:type="dxa"/>
            <w:right w:w="108" w:type="dxa"/>
          </w:tblCellMar>
        </w:tblPrEx>
        <w:trPr>
          <w:trHeight w:val="540"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8</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社会效益指标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受益人口数</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363</w:t>
            </w:r>
            <w:r>
              <w:rPr>
                <w:rFonts w:hint="eastAsia" w:ascii="宋体" w:hAnsi="宋体" w:eastAsia="宋体" w:cs="宋体"/>
                <w:color w:val="auto"/>
                <w:kern w:val="2"/>
                <w:sz w:val="21"/>
                <w:szCs w:val="21"/>
                <w:lang w:val="en-US" w:eastAsia="zh-CN" w:bidi="ar"/>
              </w:rPr>
              <w:t>人</w:t>
            </w:r>
          </w:p>
        </w:tc>
      </w:tr>
      <w:tr>
        <w:tblPrEx>
          <w:tblCellMar>
            <w:top w:w="0" w:type="dxa"/>
            <w:left w:w="108" w:type="dxa"/>
            <w:bottom w:w="0" w:type="dxa"/>
            <w:right w:w="108" w:type="dxa"/>
          </w:tblCellMar>
        </w:tblPrEx>
        <w:trPr>
          <w:trHeight w:val="492"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9</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受益人口满意度</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≥95%</w:t>
            </w:r>
          </w:p>
        </w:tc>
      </w:tr>
      <w:tr>
        <w:tblPrEx>
          <w:tblCellMar>
            <w:top w:w="0" w:type="dxa"/>
            <w:left w:w="108" w:type="dxa"/>
            <w:bottom w:w="0" w:type="dxa"/>
            <w:right w:w="108" w:type="dxa"/>
          </w:tblCellMar>
        </w:tblPrEx>
        <w:trPr>
          <w:trHeight w:val="822" w:hRule="atLeast"/>
        </w:trPr>
        <w:tc>
          <w:tcPr>
            <w:tcW w:w="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24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科技服务、技术指导和农业科技培训人员满意度</w:t>
            </w:r>
          </w:p>
        </w:tc>
        <w:tc>
          <w:tcPr>
            <w:tcW w:w="20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≥92%</w:t>
            </w:r>
          </w:p>
        </w:tc>
      </w:tr>
    </w:tbl>
    <w:tbl>
      <w:tblPr>
        <w:tblStyle w:val="7"/>
        <w:tblW w:w="8740" w:type="dxa"/>
        <w:tblInd w:w="-160" w:type="dxa"/>
        <w:tblLayout w:type="fixed"/>
        <w:tblCellMar>
          <w:top w:w="0" w:type="dxa"/>
          <w:left w:w="108" w:type="dxa"/>
          <w:bottom w:w="0" w:type="dxa"/>
          <w:right w:w="108" w:type="dxa"/>
        </w:tblCellMar>
      </w:tblPr>
      <w:tblGrid>
        <w:gridCol w:w="788"/>
        <w:gridCol w:w="1232"/>
        <w:gridCol w:w="2381"/>
        <w:gridCol w:w="2703"/>
        <w:gridCol w:w="1636"/>
      </w:tblGrid>
      <w:tr>
        <w:tblPrEx>
          <w:tblCellMar>
            <w:top w:w="0" w:type="dxa"/>
            <w:left w:w="108" w:type="dxa"/>
            <w:bottom w:w="0" w:type="dxa"/>
            <w:right w:w="108" w:type="dxa"/>
          </w:tblCellMar>
        </w:tblPrEx>
        <w:trPr>
          <w:trHeight w:val="811" w:hRule="atLeast"/>
        </w:trPr>
        <w:tc>
          <w:tcPr>
            <w:tcW w:w="874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临翔区圈内乡细博村青储饲料加工厂建设项目绩效目标申报表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CellMar>
            <w:top w:w="0" w:type="dxa"/>
            <w:left w:w="108" w:type="dxa"/>
            <w:bottom w:w="0" w:type="dxa"/>
            <w:right w:w="108" w:type="dxa"/>
          </w:tblCellMar>
        </w:tblPrEx>
        <w:trPr>
          <w:trHeight w:val="439" w:hRule="atLeast"/>
        </w:trPr>
        <w:tc>
          <w:tcPr>
            <w:tcW w:w="874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CellMar>
            <w:top w:w="0" w:type="dxa"/>
            <w:left w:w="108" w:type="dxa"/>
            <w:bottom w:w="0" w:type="dxa"/>
            <w:right w:w="108" w:type="dxa"/>
          </w:tblCellMar>
        </w:tblPrEx>
        <w:trPr>
          <w:trHeight w:val="948" w:hRule="atLeast"/>
        </w:trPr>
        <w:tc>
          <w:tcPr>
            <w:tcW w:w="2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67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圈内乡细博村青储饲料加工厂建设项目</w:t>
            </w:r>
          </w:p>
        </w:tc>
      </w:tr>
      <w:tr>
        <w:tblPrEx>
          <w:tblCellMar>
            <w:top w:w="0" w:type="dxa"/>
            <w:left w:w="108" w:type="dxa"/>
            <w:bottom w:w="0" w:type="dxa"/>
            <w:right w:w="108" w:type="dxa"/>
          </w:tblCellMar>
        </w:tblPrEx>
        <w:trPr>
          <w:trHeight w:val="1198" w:hRule="atLeast"/>
        </w:trPr>
        <w:tc>
          <w:tcPr>
            <w:tcW w:w="2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临翔区农业农村局</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圈内乡人民政府</w:t>
            </w:r>
          </w:p>
        </w:tc>
      </w:tr>
      <w:tr>
        <w:tblPrEx>
          <w:tblCellMar>
            <w:top w:w="0" w:type="dxa"/>
            <w:left w:w="108" w:type="dxa"/>
            <w:bottom w:w="0" w:type="dxa"/>
            <w:right w:w="108" w:type="dxa"/>
          </w:tblCellMar>
        </w:tblPrEx>
        <w:trPr>
          <w:trHeight w:val="551" w:hRule="atLeast"/>
        </w:trPr>
        <w:tc>
          <w:tcPr>
            <w:tcW w:w="20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b/>
                <w:bCs w:val="0"/>
                <w:color w:val="auto"/>
                <w:sz w:val="21"/>
                <w:szCs w:val="21"/>
                <w:lang w:val="en-US"/>
              </w:rPr>
            </w:pPr>
            <w:r>
              <w:rPr>
                <w:rFonts w:hint="eastAsia" w:ascii="宋体" w:hAnsi="宋体" w:cs="宋体"/>
                <w:b/>
                <w:bCs w:val="0"/>
                <w:color w:val="auto"/>
                <w:kern w:val="2"/>
                <w:sz w:val="21"/>
                <w:szCs w:val="21"/>
                <w:lang w:val="en-US" w:eastAsia="zh-CN" w:bidi="ar"/>
              </w:rPr>
              <w:t>120</w:t>
            </w:r>
          </w:p>
        </w:tc>
      </w:tr>
      <w:tr>
        <w:tblPrEx>
          <w:tblCellMar>
            <w:top w:w="0" w:type="dxa"/>
            <w:left w:w="108" w:type="dxa"/>
            <w:bottom w:w="0" w:type="dxa"/>
            <w:right w:w="108" w:type="dxa"/>
          </w:tblCellMar>
        </w:tblPrEx>
        <w:trPr>
          <w:trHeight w:val="626" w:hRule="atLeast"/>
        </w:trPr>
        <w:tc>
          <w:tcPr>
            <w:tcW w:w="20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cs="宋体"/>
                <w:b/>
                <w:bCs/>
                <w:color w:val="auto"/>
                <w:kern w:val="2"/>
                <w:sz w:val="21"/>
                <w:szCs w:val="21"/>
                <w:lang w:val="en-US" w:eastAsia="zh-CN" w:bidi="ar"/>
              </w:rPr>
              <w:t>120</w:t>
            </w:r>
          </w:p>
        </w:tc>
      </w:tr>
      <w:tr>
        <w:tblPrEx>
          <w:tblCellMar>
            <w:top w:w="0" w:type="dxa"/>
            <w:left w:w="108" w:type="dxa"/>
            <w:bottom w:w="0" w:type="dxa"/>
            <w:right w:w="108" w:type="dxa"/>
          </w:tblCellMar>
        </w:tblPrEx>
        <w:trPr>
          <w:trHeight w:val="519" w:hRule="atLeast"/>
        </w:trPr>
        <w:tc>
          <w:tcPr>
            <w:tcW w:w="20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CellMar>
            <w:top w:w="0" w:type="dxa"/>
            <w:left w:w="108" w:type="dxa"/>
            <w:bottom w:w="0" w:type="dxa"/>
            <w:right w:w="108" w:type="dxa"/>
          </w:tblCellMar>
        </w:tblPrEx>
        <w:trPr>
          <w:trHeight w:val="638" w:hRule="atLeast"/>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795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CellMar>
            <w:top w:w="0" w:type="dxa"/>
            <w:left w:w="108" w:type="dxa"/>
            <w:bottom w:w="0" w:type="dxa"/>
            <w:right w:w="108" w:type="dxa"/>
          </w:tblCellMar>
        </w:tblPrEx>
        <w:trPr>
          <w:trHeight w:val="1456" w:hRule="atLeast"/>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795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w:t>
            </w:r>
            <w:r>
              <w:rPr>
                <w:rFonts w:hint="eastAsia" w:ascii="宋体" w:hAnsi="宋体" w:cs="宋体"/>
                <w:color w:val="auto"/>
                <w:kern w:val="2"/>
                <w:sz w:val="21"/>
                <w:szCs w:val="21"/>
                <w:u w:val="none"/>
                <w:lang w:val="en-US" w:eastAsia="zh-CN" w:bidi="ar"/>
              </w:rPr>
              <w:t>新建</w:t>
            </w:r>
            <w:r>
              <w:rPr>
                <w:rFonts w:hint="eastAsia" w:ascii="宋体" w:hAnsi="宋体" w:eastAsia="宋体" w:cs="宋体"/>
                <w:color w:val="auto"/>
                <w:kern w:val="2"/>
                <w:sz w:val="21"/>
                <w:szCs w:val="21"/>
                <w:lang w:val="en-US" w:eastAsia="zh-CN" w:bidi="ar"/>
              </w:rPr>
              <w:t>圈内乡细博村青储饲料加工厂建设项目</w:t>
            </w:r>
            <w:r>
              <w:rPr>
                <w:rFonts w:hint="eastAsia" w:ascii="宋体" w:hAnsi="宋体" w:eastAsia="宋体" w:cs="宋体"/>
                <w:color w:val="auto"/>
                <w:kern w:val="2"/>
                <w:sz w:val="21"/>
                <w:szCs w:val="21"/>
                <w:u w:val="none"/>
                <w:lang w:val="en-US" w:eastAsia="zh-CN" w:bidi="ar"/>
              </w:rPr>
              <w:t>，促进</w:t>
            </w:r>
            <w:r>
              <w:rPr>
                <w:rFonts w:hint="eastAsia" w:ascii="宋体" w:hAnsi="宋体" w:cs="宋体"/>
                <w:color w:val="auto"/>
                <w:kern w:val="2"/>
                <w:sz w:val="21"/>
                <w:szCs w:val="21"/>
                <w:u w:val="none"/>
                <w:lang w:val="en-US" w:eastAsia="zh-CN" w:bidi="ar"/>
              </w:rPr>
              <w:t>产业发展</w:t>
            </w:r>
            <w:r>
              <w:rPr>
                <w:rFonts w:hint="eastAsia" w:ascii="宋体" w:hAnsi="宋体" w:eastAsia="宋体" w:cs="宋体"/>
                <w:color w:val="auto"/>
                <w:kern w:val="2"/>
                <w:sz w:val="21"/>
                <w:szCs w:val="21"/>
                <w:u w:val="none"/>
                <w:lang w:val="en-US" w:eastAsia="zh-CN" w:bidi="ar"/>
              </w:rPr>
              <w:t>，</w:t>
            </w:r>
            <w:r>
              <w:rPr>
                <w:rFonts w:hint="eastAsia" w:ascii="宋体" w:hAnsi="宋体" w:cs="宋体"/>
                <w:color w:val="auto"/>
                <w:kern w:val="2"/>
                <w:sz w:val="21"/>
                <w:szCs w:val="21"/>
                <w:u w:val="none"/>
                <w:lang w:val="en-US" w:eastAsia="zh-CN" w:bidi="ar"/>
              </w:rPr>
              <w:t>完善产业链条，</w:t>
            </w:r>
            <w:r>
              <w:rPr>
                <w:rFonts w:hint="eastAsia" w:ascii="宋体" w:hAnsi="宋体" w:eastAsia="宋体" w:cs="宋体"/>
                <w:color w:val="auto"/>
                <w:kern w:val="2"/>
                <w:sz w:val="21"/>
                <w:szCs w:val="21"/>
                <w:u w:val="none"/>
                <w:lang w:val="en-US" w:eastAsia="zh-CN" w:bidi="ar"/>
              </w:rPr>
              <w:t>进一步巩固拓展脱贫攻坚成果，接续推进乡村振兴。预期</w:t>
            </w:r>
            <w:r>
              <w:rPr>
                <w:rFonts w:hint="eastAsia" w:ascii="宋体" w:hAnsi="宋体" w:cs="宋体"/>
                <w:color w:val="auto"/>
                <w:kern w:val="2"/>
                <w:sz w:val="21"/>
                <w:szCs w:val="21"/>
                <w:u w:val="none"/>
                <w:lang w:val="en-US" w:eastAsia="zh-CN" w:bidi="ar"/>
              </w:rPr>
              <w:t>村集体年收益</w:t>
            </w:r>
            <w:r>
              <w:rPr>
                <w:rFonts w:hint="eastAsia" w:ascii="宋体" w:hAnsi="宋体" w:eastAsia="宋体" w:cs="宋体"/>
                <w:color w:val="auto"/>
                <w:kern w:val="2"/>
                <w:sz w:val="21"/>
                <w:szCs w:val="21"/>
                <w:u w:val="none"/>
                <w:lang w:val="en-US" w:eastAsia="zh-CN" w:bidi="ar"/>
              </w:rPr>
              <w:t>不低于</w:t>
            </w:r>
            <w:r>
              <w:rPr>
                <w:rFonts w:hint="eastAsia" w:ascii="宋体" w:hAnsi="宋体" w:cs="宋体"/>
                <w:color w:val="auto"/>
                <w:kern w:val="2"/>
                <w:sz w:val="21"/>
                <w:szCs w:val="21"/>
                <w:u w:val="none"/>
                <w:lang w:val="en-US" w:eastAsia="zh-CN" w:bidi="ar"/>
              </w:rPr>
              <w:t>3</w:t>
            </w:r>
            <w:r>
              <w:rPr>
                <w:rFonts w:hint="eastAsia" w:ascii="宋体" w:hAnsi="宋体" w:eastAsia="宋体" w:cs="宋体"/>
                <w:color w:val="auto"/>
                <w:kern w:val="2"/>
                <w:sz w:val="21"/>
                <w:szCs w:val="21"/>
                <w:u w:val="none"/>
                <w:lang w:val="en-US" w:eastAsia="zh-CN" w:bidi="ar"/>
              </w:rPr>
              <w:t>万元。</w:t>
            </w:r>
          </w:p>
        </w:tc>
      </w:tr>
      <w:tr>
        <w:tblPrEx>
          <w:tblCellMar>
            <w:top w:w="0" w:type="dxa"/>
            <w:left w:w="108" w:type="dxa"/>
            <w:bottom w:w="0" w:type="dxa"/>
            <w:right w:w="108" w:type="dxa"/>
          </w:tblCellMar>
        </w:tblPrEx>
        <w:trPr>
          <w:trHeight w:val="701" w:hRule="atLeast"/>
        </w:trPr>
        <w:tc>
          <w:tcPr>
            <w:tcW w:w="788"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232"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38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2703"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1636"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CellMar>
            <w:top w:w="0" w:type="dxa"/>
            <w:left w:w="108" w:type="dxa"/>
            <w:bottom w:w="0" w:type="dxa"/>
            <w:right w:w="108" w:type="dxa"/>
          </w:tblCellMar>
        </w:tblPrEx>
        <w:trPr>
          <w:trHeight w:val="581"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left"/>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新建青储饲料仓库</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i w:val="0"/>
                <w:iCs w:val="0"/>
                <w:color w:val="auto"/>
                <w:kern w:val="0"/>
                <w:sz w:val="22"/>
                <w:szCs w:val="22"/>
                <w:u w:val="none"/>
                <w:lang w:val="en-US" w:eastAsia="zh-CN" w:bidi="ar"/>
              </w:rPr>
              <w:t>1000立方米</w:t>
            </w:r>
          </w:p>
        </w:tc>
      </w:tr>
      <w:tr>
        <w:tblPrEx>
          <w:tblCellMar>
            <w:top w:w="0" w:type="dxa"/>
            <w:left w:w="108" w:type="dxa"/>
            <w:bottom w:w="0" w:type="dxa"/>
            <w:right w:w="108" w:type="dxa"/>
          </w:tblCellMar>
        </w:tblPrEx>
        <w:trPr>
          <w:trHeight w:val="643"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left"/>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配套饲草粉碎打包机</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both"/>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i w:val="0"/>
                <w:iCs w:val="0"/>
                <w:color w:val="auto"/>
                <w:kern w:val="0"/>
                <w:sz w:val="22"/>
                <w:szCs w:val="22"/>
                <w:u w:val="none"/>
                <w:lang w:val="en-US" w:eastAsia="zh-CN" w:bidi="ar"/>
              </w:rPr>
              <w:t>1套</w:t>
            </w:r>
          </w:p>
        </w:tc>
      </w:tr>
      <w:tr>
        <w:tblPrEx>
          <w:tblCellMar>
            <w:top w:w="0" w:type="dxa"/>
            <w:left w:w="108" w:type="dxa"/>
            <w:bottom w:w="0" w:type="dxa"/>
            <w:right w:w="108" w:type="dxa"/>
          </w:tblCellMar>
        </w:tblPrEx>
        <w:trPr>
          <w:trHeight w:val="553"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CellMar>
            <w:top w:w="0" w:type="dxa"/>
            <w:left w:w="108" w:type="dxa"/>
            <w:bottom w:w="0" w:type="dxa"/>
            <w:right w:w="108" w:type="dxa"/>
          </w:tblCellMar>
        </w:tblPrEx>
        <w:trPr>
          <w:trHeight w:val="610"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2023年12月</w:t>
            </w:r>
          </w:p>
        </w:tc>
      </w:tr>
      <w:tr>
        <w:tblPrEx>
          <w:tblCellMar>
            <w:top w:w="0" w:type="dxa"/>
            <w:left w:w="108" w:type="dxa"/>
            <w:bottom w:w="0" w:type="dxa"/>
            <w:right w:w="108" w:type="dxa"/>
          </w:tblCellMar>
        </w:tblPrEx>
        <w:trPr>
          <w:trHeight w:val="610"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成本指标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成本控制</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±10%</w:t>
            </w:r>
          </w:p>
        </w:tc>
      </w:tr>
      <w:tr>
        <w:tblPrEx>
          <w:tblCellMar>
            <w:top w:w="0" w:type="dxa"/>
            <w:left w:w="108" w:type="dxa"/>
            <w:bottom w:w="0" w:type="dxa"/>
            <w:right w:w="108" w:type="dxa"/>
          </w:tblCellMar>
        </w:tblPrEx>
        <w:trPr>
          <w:trHeight w:val="572"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经济效益指标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村集体收入</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万元</w:t>
            </w:r>
          </w:p>
        </w:tc>
      </w:tr>
      <w:tr>
        <w:tblPrEx>
          <w:tblCellMar>
            <w:top w:w="0" w:type="dxa"/>
            <w:left w:w="108" w:type="dxa"/>
            <w:bottom w:w="0" w:type="dxa"/>
            <w:right w:w="108" w:type="dxa"/>
          </w:tblCellMar>
        </w:tblPrEx>
        <w:trPr>
          <w:trHeight w:val="638"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7</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社会效益指标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受益人口数</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1962</w:t>
            </w:r>
            <w:r>
              <w:rPr>
                <w:rFonts w:hint="eastAsia" w:ascii="宋体" w:hAnsi="宋体" w:eastAsia="宋体" w:cs="宋体"/>
                <w:color w:val="auto"/>
                <w:kern w:val="2"/>
                <w:sz w:val="21"/>
                <w:szCs w:val="21"/>
                <w:lang w:val="en-US" w:eastAsia="zh-CN" w:bidi="ar"/>
              </w:rPr>
              <w:t>人</w:t>
            </w:r>
          </w:p>
        </w:tc>
      </w:tr>
      <w:tr>
        <w:tblPrEx>
          <w:tblCellMar>
            <w:top w:w="0" w:type="dxa"/>
            <w:left w:w="108" w:type="dxa"/>
            <w:bottom w:w="0" w:type="dxa"/>
            <w:right w:w="108" w:type="dxa"/>
          </w:tblCellMar>
        </w:tblPrEx>
        <w:trPr>
          <w:trHeight w:val="604" w:hRule="atLeast"/>
        </w:trPr>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2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受益人口满意度</w:t>
            </w:r>
          </w:p>
        </w:tc>
        <w:tc>
          <w:tcPr>
            <w:tcW w:w="16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≥95%</w:t>
            </w:r>
          </w:p>
        </w:tc>
      </w:tr>
    </w:tbl>
    <w:tbl>
      <w:tblPr>
        <w:tblStyle w:val="7"/>
        <w:tblpPr w:leftFromText="180" w:rightFromText="180" w:vertAnchor="text" w:horzAnchor="page" w:tblpX="1848" w:tblpY="230"/>
        <w:tblOverlap w:val="never"/>
        <w:tblW w:w="81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671"/>
        <w:gridCol w:w="4"/>
        <w:gridCol w:w="10"/>
        <w:gridCol w:w="1059"/>
        <w:gridCol w:w="10"/>
        <w:gridCol w:w="27"/>
        <w:gridCol w:w="1701"/>
        <w:gridCol w:w="356"/>
        <w:gridCol w:w="41"/>
        <w:gridCol w:w="22"/>
        <w:gridCol w:w="1323"/>
        <w:gridCol w:w="896"/>
        <w:gridCol w:w="262"/>
        <w:gridCol w:w="105"/>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2" w:hRule="atLeast"/>
        </w:trPr>
        <w:tc>
          <w:tcPr>
            <w:tcW w:w="8189" w:type="dxa"/>
            <w:gridSpan w:val="15"/>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平村乡那玉村2023年热带水果种植项目绩效目标申报表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2" w:hRule="atLeast"/>
        </w:trPr>
        <w:tc>
          <w:tcPr>
            <w:tcW w:w="8189" w:type="dxa"/>
            <w:gridSpan w:val="15"/>
            <w:vMerge w:val="continue"/>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8" w:hRule="atLeast"/>
        </w:trPr>
        <w:tc>
          <w:tcPr>
            <w:tcW w:w="1754"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6435" w:type="dxa"/>
            <w:gridSpan w:val="10"/>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Style w:val="11"/>
                <w:rFonts w:hint="eastAsia" w:hAnsi="Times New Roman"/>
                <w:color w:val="auto"/>
                <w:lang w:val="en-US" w:eastAsia="zh-CN" w:bidi="ar"/>
              </w:rPr>
              <w:t xml:space="preserve">平村乡那玉村2023年热带水果种植项目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trPr>
        <w:tc>
          <w:tcPr>
            <w:tcW w:w="1754"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084"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 临翔区农业农村局</w:t>
            </w:r>
          </w:p>
        </w:tc>
        <w:tc>
          <w:tcPr>
            <w:tcW w:w="2544"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80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 临翔区平村乡人民政府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1754" w:type="dxa"/>
            <w:gridSpan w:val="5"/>
            <w:vMerge w:val="restart"/>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084"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w:t>
            </w:r>
          </w:p>
        </w:tc>
        <w:tc>
          <w:tcPr>
            <w:tcW w:w="4351" w:type="dxa"/>
            <w:gridSpan w:val="7"/>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eastAsia" w:ascii="Times New Roman" w:hAnsi="Times New Roman" w:eastAsia="宋体" w:cs="Times New Roman"/>
                <w:b w:val="0"/>
                <w:bCs/>
                <w:i w:val="0"/>
                <w:color w:val="auto"/>
                <w:kern w:val="0"/>
                <w:sz w:val="22"/>
                <w:szCs w:val="22"/>
                <w:u w:val="none"/>
                <w:lang w:val="en-US" w:eastAsia="zh-CN" w:bidi="ar"/>
              </w:rPr>
              <w:t xml:space="preserve">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1754" w:type="dxa"/>
            <w:gridSpan w:val="5"/>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084"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351" w:type="dxa"/>
            <w:gridSpan w:val="7"/>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val="0"/>
                <w:bCs/>
                <w:i w:val="0"/>
                <w:color w:val="auto"/>
                <w:kern w:val="0"/>
                <w:sz w:val="22"/>
                <w:szCs w:val="22"/>
                <w:u w:val="none"/>
                <w:lang w:val="en-US" w:eastAsia="zh-CN" w:bidi="ar"/>
              </w:rPr>
              <w:t xml:space="preserve">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1754" w:type="dxa"/>
            <w:gridSpan w:val="5"/>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084"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351" w:type="dxa"/>
            <w:gridSpan w:val="7"/>
            <w:shd w:val="clear" w:color="auto" w:fill="auto"/>
            <w:vAlign w:val="center"/>
          </w:tcPr>
          <w:p>
            <w:pPr>
              <w:jc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92" w:hRule="atLeast"/>
        </w:trPr>
        <w:tc>
          <w:tcPr>
            <w:tcW w:w="675" w:type="dxa"/>
            <w:gridSpan w:val="2"/>
            <w:vMerge w:val="restart"/>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7514" w:type="dxa"/>
            <w:gridSpan w:val="1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136" w:hRule="atLeast"/>
        </w:trPr>
        <w:tc>
          <w:tcPr>
            <w:tcW w:w="675" w:type="dxa"/>
            <w:gridSpan w:val="2"/>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7514" w:type="dxa"/>
            <w:gridSpan w:val="1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eastAsia="宋体" w:cs="Times New Roman"/>
                <w:i w:val="0"/>
                <w:color w:val="auto"/>
                <w:sz w:val="22"/>
                <w:szCs w:val="22"/>
                <w:u w:val="none"/>
                <w:lang w:val="en-US" w:eastAsia="zh-CN"/>
              </w:rPr>
            </w:pPr>
            <w:r>
              <w:rPr>
                <w:rStyle w:val="11"/>
                <w:rFonts w:hint="eastAsia" w:hAnsi="Times New Roman"/>
                <w:color w:val="auto"/>
                <w:lang w:val="en-US" w:eastAsia="zh-CN" w:bidi="ar"/>
              </w:rPr>
              <w:t>通过平村乡那玉村2023年热带水果种植项目的实施，对全乡产业结构调整具有积极影响。通过200亩的牛油果基地建设辐射周边群众，带动群众种植牛油果，转变群众生产方式，带领群众走出一条依靠牛油果种植增加农民收入的新路子；带动受益户户均增收</w:t>
            </w: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3" w:hRule="atLeast"/>
        </w:trPr>
        <w:tc>
          <w:tcPr>
            <w:tcW w:w="67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079"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084"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2544"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807"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5"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w:t>
            </w:r>
          </w:p>
        </w:tc>
        <w:tc>
          <w:tcPr>
            <w:tcW w:w="1079"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数量指标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热带水果种植面积</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91"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w:t>
            </w:r>
          </w:p>
        </w:tc>
        <w:tc>
          <w:tcPr>
            <w:tcW w:w="1079" w:type="dxa"/>
            <w:gridSpan w:val="3"/>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产出指标</w:t>
            </w:r>
          </w:p>
        </w:tc>
        <w:tc>
          <w:tcPr>
            <w:tcW w:w="2084" w:type="dxa"/>
            <w:gridSpan w:val="3"/>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数量指标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配套产业路长度</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3公里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7"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3</w:t>
            </w:r>
          </w:p>
        </w:tc>
        <w:tc>
          <w:tcPr>
            <w:tcW w:w="1079"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质量指标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项目验收合格率</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07"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4</w:t>
            </w:r>
          </w:p>
        </w:tc>
        <w:tc>
          <w:tcPr>
            <w:tcW w:w="1079" w:type="dxa"/>
            <w:gridSpan w:val="3"/>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产出指标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时效指标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w:t>
            </w:r>
            <w:r>
              <w:rPr>
                <w:rStyle w:val="11"/>
                <w:rFonts w:hint="eastAsia" w:hAnsi="Times New Roman"/>
                <w:color w:val="auto"/>
                <w:lang w:val="en-US" w:eastAsia="zh-CN" w:bidi="ar"/>
              </w:rPr>
              <w:t>开工时限</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39"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5</w:t>
            </w:r>
          </w:p>
        </w:tc>
        <w:tc>
          <w:tcPr>
            <w:tcW w:w="1079"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时效指标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项目完成</w:t>
            </w:r>
            <w:r>
              <w:rPr>
                <w:rStyle w:val="11"/>
                <w:rFonts w:hint="eastAsia" w:hAnsi="Times New Roman"/>
                <w:color w:val="auto"/>
                <w:lang w:val="en-US" w:eastAsia="zh-CN" w:bidi="ar"/>
              </w:rPr>
              <w:t>时限</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25"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6</w:t>
            </w:r>
          </w:p>
        </w:tc>
        <w:tc>
          <w:tcPr>
            <w:tcW w:w="1079"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成本指标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成本控制</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r>
              <w:rPr>
                <w:rStyle w:val="11"/>
                <w:rFonts w:hint="default" w:hAnsi="Times New Roman"/>
                <w:color w:val="auto"/>
                <w:lang w:val="en-US" w:eastAsia="zh-CN" w:bidi="ar"/>
              </w:rPr>
              <w:t>%</w:t>
            </w:r>
            <w:r>
              <w:rPr>
                <w:rStyle w:val="11"/>
                <w:rFonts w:hint="eastAsia" w:hAnsi="Times New Roman"/>
                <w:color w:val="auto"/>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88"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7</w:t>
            </w:r>
          </w:p>
        </w:tc>
        <w:tc>
          <w:tcPr>
            <w:tcW w:w="1079" w:type="dxa"/>
            <w:gridSpan w:val="3"/>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效益指标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经济效益指标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带动受益户户均增收</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3" w:hRule="atLeast"/>
        </w:trPr>
        <w:tc>
          <w:tcPr>
            <w:tcW w:w="675"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8</w:t>
            </w:r>
          </w:p>
        </w:tc>
        <w:tc>
          <w:tcPr>
            <w:tcW w:w="1079"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效益指标</w:t>
            </w:r>
          </w:p>
        </w:tc>
        <w:tc>
          <w:tcPr>
            <w:tcW w:w="2084" w:type="dxa"/>
            <w:gridSpan w:val="3"/>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社会效益指标</w:t>
            </w:r>
          </w:p>
        </w:tc>
        <w:tc>
          <w:tcPr>
            <w:tcW w:w="2544" w:type="dxa"/>
            <w:gridSpan w:val="5"/>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受益脱贫人口数</w:t>
            </w:r>
          </w:p>
        </w:tc>
        <w:tc>
          <w:tcPr>
            <w:tcW w:w="1807" w:type="dxa"/>
            <w:gridSpan w:val="2"/>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62</w:t>
            </w:r>
            <w:r>
              <w:rPr>
                <w:rStyle w:val="11"/>
                <w:rFonts w:hint="default" w:hAnsi="Times New Roman"/>
                <w:color w:val="auto"/>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2" w:hRule="atLeast"/>
        </w:trPr>
        <w:tc>
          <w:tcPr>
            <w:tcW w:w="675"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9</w:t>
            </w:r>
          </w:p>
        </w:tc>
        <w:tc>
          <w:tcPr>
            <w:tcW w:w="1079"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可持续影响指标</w:t>
            </w:r>
          </w:p>
        </w:tc>
        <w:tc>
          <w:tcPr>
            <w:tcW w:w="2084"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可持续影响指标</w:t>
            </w:r>
          </w:p>
        </w:tc>
        <w:tc>
          <w:tcPr>
            <w:tcW w:w="2544" w:type="dxa"/>
            <w:gridSpan w:val="5"/>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基础设施部分</w:t>
            </w:r>
            <w:r>
              <w:rPr>
                <w:rStyle w:val="11"/>
                <w:rFonts w:hint="default" w:hAnsi="Times New Roman"/>
                <w:color w:val="auto"/>
                <w:lang w:val="en-US" w:eastAsia="zh-CN" w:bidi="ar"/>
              </w:rPr>
              <w:t>使用年限</w:t>
            </w:r>
          </w:p>
        </w:tc>
        <w:tc>
          <w:tcPr>
            <w:tcW w:w="1807"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5</w:t>
            </w:r>
            <w:r>
              <w:rPr>
                <w:rStyle w:val="11"/>
                <w:rFonts w:hint="default" w:hAnsi="Times New Roman"/>
                <w:color w:val="auto"/>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51" w:hRule="atLeast"/>
        </w:trPr>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p>
        </w:tc>
        <w:tc>
          <w:tcPr>
            <w:tcW w:w="1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满意度指标</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服务对象满意度指标</w:t>
            </w:r>
          </w:p>
        </w:tc>
        <w:tc>
          <w:tcPr>
            <w:tcW w:w="25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受益对象满意度</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90</w:t>
            </w:r>
            <w:r>
              <w:rPr>
                <w:rStyle w:val="11"/>
                <w:rFonts w:hint="default" w:hAnsi="Times New Roman"/>
                <w:color w:val="auto"/>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2" w:hRule="atLeast"/>
        </w:trPr>
        <w:tc>
          <w:tcPr>
            <w:tcW w:w="8189" w:type="dxa"/>
            <w:gridSpan w:val="15"/>
            <w:vMerge w:val="restart"/>
            <w:tcBorders>
              <w:top w:val="single" w:color="000000" w:sz="4" w:space="0"/>
              <w:left w:val="nil"/>
              <w:bottom w:val="nil"/>
              <w:right w:val="nil"/>
            </w:tcBorders>
            <w:shd w:val="clear" w:color="auto" w:fill="auto"/>
            <w:vAlign w:val="center"/>
          </w:tcPr>
          <w:p>
            <w:pPr>
              <w:pStyle w:val="2"/>
              <w:rPr>
                <w:rFonts w:hint="eastAsia"/>
                <w:lang w:val="en-US" w:eastAsia="zh-CN"/>
              </w:rPr>
            </w:pPr>
          </w:p>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平村乡朝天椒基地配套灌溉设施建设项目绩效目标</w:t>
            </w: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申报表 （2023年度）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043" w:hRule="atLeast"/>
        </w:trPr>
        <w:tc>
          <w:tcPr>
            <w:tcW w:w="8189" w:type="dxa"/>
            <w:gridSpan w:val="15"/>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9" w:hRule="atLeast"/>
        </w:trPr>
        <w:tc>
          <w:tcPr>
            <w:tcW w:w="1781"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6408"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平村乡朝天椒基地配套灌溉设施建设项目 </w:t>
            </w:r>
          </w:p>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8" w:hRule="atLeast"/>
        </w:trPr>
        <w:tc>
          <w:tcPr>
            <w:tcW w:w="1781"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120"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 临翔区农业农村局</w:t>
            </w:r>
          </w:p>
        </w:tc>
        <w:tc>
          <w:tcPr>
            <w:tcW w:w="2586"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7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 临翔区平村乡人民政府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atLeast"/>
        </w:trPr>
        <w:tc>
          <w:tcPr>
            <w:tcW w:w="1781" w:type="dxa"/>
            <w:gridSpan w:val="6"/>
            <w:vMerge w:val="restart"/>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120"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w:t>
            </w:r>
          </w:p>
        </w:tc>
        <w:tc>
          <w:tcPr>
            <w:tcW w:w="4288" w:type="dxa"/>
            <w:gridSpan w:val="5"/>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eastAsia" w:ascii="Times New Roman" w:hAnsi="Times New Roman" w:eastAsia="宋体" w:cs="Times New Roman"/>
                <w:b w:val="0"/>
                <w:bCs/>
                <w:i w:val="0"/>
                <w:color w:val="auto"/>
                <w:kern w:val="0"/>
                <w:sz w:val="22"/>
                <w:szCs w:val="22"/>
                <w:u w:val="none"/>
                <w:lang w:val="en-US" w:eastAsia="zh-CN" w:bidi="ar"/>
              </w:rPr>
              <w:t xml:space="preserve">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4" w:hRule="atLeast"/>
        </w:trPr>
        <w:tc>
          <w:tcPr>
            <w:tcW w:w="1781" w:type="dxa"/>
            <w:gridSpan w:val="6"/>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120"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288" w:type="dxa"/>
            <w:gridSpan w:val="5"/>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val="0"/>
                <w:bCs/>
                <w:i w:val="0"/>
                <w:color w:val="auto"/>
                <w:kern w:val="0"/>
                <w:sz w:val="22"/>
                <w:szCs w:val="22"/>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1781" w:type="dxa"/>
            <w:gridSpan w:val="6"/>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120"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288" w:type="dxa"/>
            <w:gridSpan w:val="5"/>
            <w:shd w:val="clear" w:color="auto" w:fill="auto"/>
            <w:vAlign w:val="center"/>
          </w:tcPr>
          <w:p>
            <w:pPr>
              <w:jc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7" w:hRule="atLeast"/>
        </w:trPr>
        <w:tc>
          <w:tcPr>
            <w:tcW w:w="685" w:type="dxa"/>
            <w:gridSpan w:val="3"/>
            <w:vMerge w:val="restart"/>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7504" w:type="dxa"/>
            <w:gridSpan w:val="1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328" w:hRule="atLeast"/>
        </w:trPr>
        <w:tc>
          <w:tcPr>
            <w:tcW w:w="685" w:type="dxa"/>
            <w:gridSpan w:val="3"/>
            <w:vMerge w:val="continue"/>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7504" w:type="dxa"/>
            <w:gridSpan w:val="1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Times New Roman" w:hAnsi="Times New Roman" w:eastAsia="宋体" w:cs="Times New Roman"/>
                <w:i w:val="0"/>
                <w:color w:val="auto"/>
                <w:sz w:val="22"/>
                <w:szCs w:val="22"/>
                <w:u w:val="none"/>
                <w:lang w:val="en-US" w:eastAsia="zh-CN"/>
              </w:rPr>
            </w:pPr>
            <w:r>
              <w:rPr>
                <w:rStyle w:val="11"/>
                <w:rFonts w:hint="eastAsia" w:hAnsi="Times New Roman"/>
                <w:color w:val="auto"/>
                <w:lang w:val="en-US" w:eastAsia="zh-CN" w:bidi="ar"/>
              </w:rPr>
              <w:t>通过平村乡朝天椒基地配套灌溉设施建设项目的实施，实施农业增效、农民增收，促进蔬菜产业向注重质量、注重品牌，集约化、规模化方向发展，建立辣椒种植基地对确保临沧市及其它周边地区的蔬菜市场供应有着重要作用；带动受益户户均增收</w:t>
            </w: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9" w:hRule="atLeast"/>
        </w:trPr>
        <w:tc>
          <w:tcPr>
            <w:tcW w:w="685"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096"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120"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2586"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7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w:t>
            </w:r>
          </w:p>
        </w:tc>
        <w:tc>
          <w:tcPr>
            <w:tcW w:w="1096"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数量指标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配套朝天椒灌溉管网面积</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≥1200亩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w:t>
            </w:r>
          </w:p>
        </w:tc>
        <w:tc>
          <w:tcPr>
            <w:tcW w:w="1096" w:type="dxa"/>
            <w:gridSpan w:val="3"/>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产出指标</w:t>
            </w:r>
          </w:p>
        </w:tc>
        <w:tc>
          <w:tcPr>
            <w:tcW w:w="2120" w:type="dxa"/>
            <w:gridSpan w:val="4"/>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数量指标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蓄水池配套</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3</w:t>
            </w:r>
          </w:p>
        </w:tc>
        <w:tc>
          <w:tcPr>
            <w:tcW w:w="1096"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质量指标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项目验收合格率</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4</w:t>
            </w:r>
          </w:p>
        </w:tc>
        <w:tc>
          <w:tcPr>
            <w:tcW w:w="1096" w:type="dxa"/>
            <w:gridSpan w:val="3"/>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产出指标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时效指标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w:t>
            </w:r>
            <w:r>
              <w:rPr>
                <w:rStyle w:val="11"/>
                <w:rFonts w:hint="eastAsia" w:hAnsi="Times New Roman"/>
                <w:color w:val="auto"/>
                <w:lang w:val="en-US" w:eastAsia="zh-CN" w:bidi="ar"/>
              </w:rPr>
              <w:t>开工时限</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5</w:t>
            </w:r>
          </w:p>
        </w:tc>
        <w:tc>
          <w:tcPr>
            <w:tcW w:w="1096"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时效指标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项目完成</w:t>
            </w:r>
            <w:r>
              <w:rPr>
                <w:rStyle w:val="11"/>
                <w:rFonts w:hint="eastAsia" w:hAnsi="Times New Roman"/>
                <w:color w:val="auto"/>
                <w:lang w:val="en-US" w:eastAsia="zh-CN" w:bidi="ar"/>
              </w:rPr>
              <w:t>时限</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6</w:t>
            </w:r>
          </w:p>
        </w:tc>
        <w:tc>
          <w:tcPr>
            <w:tcW w:w="1096"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成本指标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成本控制</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r>
              <w:rPr>
                <w:rStyle w:val="11"/>
                <w:rFonts w:hint="default" w:hAnsi="Times New Roman"/>
                <w:color w:val="auto"/>
                <w:lang w:val="en-US" w:eastAsia="zh-CN" w:bidi="ar"/>
              </w:rPr>
              <w:t>%</w:t>
            </w:r>
            <w:r>
              <w:rPr>
                <w:rStyle w:val="11"/>
                <w:rFonts w:hint="eastAsia" w:hAnsi="Times New Roman"/>
                <w:color w:val="auto"/>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7</w:t>
            </w:r>
          </w:p>
        </w:tc>
        <w:tc>
          <w:tcPr>
            <w:tcW w:w="1096" w:type="dxa"/>
            <w:gridSpan w:val="3"/>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效益指标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经济效益指标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带动受益户户均增收</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77"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8</w:t>
            </w:r>
          </w:p>
        </w:tc>
        <w:tc>
          <w:tcPr>
            <w:tcW w:w="1096"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效益指标</w:t>
            </w:r>
          </w:p>
        </w:tc>
        <w:tc>
          <w:tcPr>
            <w:tcW w:w="2120" w:type="dxa"/>
            <w:gridSpan w:val="4"/>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社会效益指标</w:t>
            </w:r>
          </w:p>
        </w:tc>
        <w:tc>
          <w:tcPr>
            <w:tcW w:w="2586" w:type="dxa"/>
            <w:gridSpan w:val="4"/>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受益脱贫人口数</w:t>
            </w:r>
          </w:p>
        </w:tc>
        <w:tc>
          <w:tcPr>
            <w:tcW w:w="1702" w:type="dxa"/>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334</w:t>
            </w:r>
            <w:r>
              <w:rPr>
                <w:rStyle w:val="11"/>
                <w:rFonts w:hint="default" w:hAnsi="Times New Roman"/>
                <w:color w:val="auto"/>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8" w:hRule="atLeast"/>
        </w:trPr>
        <w:tc>
          <w:tcPr>
            <w:tcW w:w="685" w:type="dxa"/>
            <w:gridSpan w:val="3"/>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9</w:t>
            </w:r>
          </w:p>
        </w:tc>
        <w:tc>
          <w:tcPr>
            <w:tcW w:w="1096" w:type="dxa"/>
            <w:gridSpan w:val="3"/>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可持续影响指标</w:t>
            </w:r>
          </w:p>
        </w:tc>
        <w:tc>
          <w:tcPr>
            <w:tcW w:w="2120" w:type="dxa"/>
            <w:gridSpan w:val="4"/>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可持续影响指标</w:t>
            </w:r>
          </w:p>
        </w:tc>
        <w:tc>
          <w:tcPr>
            <w:tcW w:w="2586" w:type="dxa"/>
            <w:gridSpan w:val="4"/>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工程</w:t>
            </w:r>
            <w:r>
              <w:rPr>
                <w:rStyle w:val="11"/>
                <w:rFonts w:hint="default" w:hAnsi="Times New Roman"/>
                <w:color w:val="auto"/>
                <w:lang w:val="en-US" w:eastAsia="zh-CN" w:bidi="ar"/>
              </w:rPr>
              <w:t>使用年限</w:t>
            </w:r>
          </w:p>
        </w:tc>
        <w:tc>
          <w:tcPr>
            <w:tcW w:w="1702" w:type="dxa"/>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1</w:t>
            </w:r>
            <w:r>
              <w:rPr>
                <w:rStyle w:val="11"/>
                <w:rFonts w:hint="default" w:hAnsi="Times New Roman"/>
                <w:color w:val="auto"/>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7" w:hRule="atLeast"/>
        </w:trPr>
        <w:tc>
          <w:tcPr>
            <w:tcW w:w="685"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p>
        </w:tc>
        <w:tc>
          <w:tcPr>
            <w:tcW w:w="1096" w:type="dxa"/>
            <w:gridSpan w:val="3"/>
            <w:tcBorders>
              <w:bottom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满意度指标</w:t>
            </w:r>
          </w:p>
        </w:tc>
        <w:tc>
          <w:tcPr>
            <w:tcW w:w="2120"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服务对象满意度指标</w:t>
            </w:r>
          </w:p>
        </w:tc>
        <w:tc>
          <w:tcPr>
            <w:tcW w:w="2586"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受益对象满意度</w:t>
            </w:r>
          </w:p>
        </w:tc>
        <w:tc>
          <w:tcPr>
            <w:tcW w:w="1702" w:type="dxa"/>
            <w:tcBorders>
              <w:bottom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90</w:t>
            </w:r>
            <w:r>
              <w:rPr>
                <w:rStyle w:val="11"/>
                <w:rFonts w:hint="default" w:hAnsi="Times New Roman"/>
                <w:color w:val="auto"/>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68" w:hRule="atLeast"/>
        </w:trPr>
        <w:tc>
          <w:tcPr>
            <w:tcW w:w="8189" w:type="dxa"/>
            <w:gridSpan w:val="15"/>
            <w:vMerge w:val="restart"/>
            <w:tcBorders>
              <w:top w:val="single" w:color="000000" w:sz="4" w:space="0"/>
              <w:left w:val="nil"/>
              <w:bottom w:val="nil"/>
              <w:right w:val="nil"/>
            </w:tcBorders>
            <w:shd w:val="clear" w:color="auto" w:fill="auto"/>
            <w:vAlign w:val="center"/>
          </w:tcPr>
          <w:p>
            <w:pPr>
              <w:widowControl/>
              <w:jc w:val="center"/>
              <w:textAlignment w:val="center"/>
              <w:rPr>
                <w:rFonts w:hint="eastAsia" w:ascii="黑体" w:hAnsi="黑体" w:eastAsia="黑体" w:cs="黑体"/>
                <w:b/>
                <w:color w:val="auto"/>
                <w:kern w:val="0"/>
                <w:sz w:val="32"/>
                <w:szCs w:val="32"/>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黑体" w:hAnsi="黑体" w:eastAsia="黑体" w:cs="黑体"/>
                <w:b/>
                <w:color w:val="auto"/>
                <w:kern w:val="0"/>
                <w:sz w:val="32"/>
                <w:szCs w:val="32"/>
              </w:rPr>
            </w:pPr>
            <w:r>
              <w:rPr>
                <w:rFonts w:hint="eastAsia" w:ascii="黑体" w:hAnsi="黑体" w:eastAsia="黑体" w:cs="黑体"/>
                <w:b/>
                <w:color w:val="auto"/>
                <w:kern w:val="0"/>
                <w:sz w:val="30"/>
                <w:szCs w:val="30"/>
                <w:lang w:val="en-US" w:eastAsia="zh-CN"/>
              </w:rPr>
              <w:t>章驮乡邦卖村青贮饲料加工中心建设项目</w:t>
            </w:r>
            <w:r>
              <w:rPr>
                <w:rFonts w:hint="eastAsia" w:ascii="黑体" w:hAnsi="黑体" w:eastAsia="黑体" w:cs="黑体"/>
                <w:b/>
                <w:color w:val="auto"/>
                <w:kern w:val="0"/>
                <w:sz w:val="30"/>
                <w:szCs w:val="30"/>
              </w:rPr>
              <w:t>绩效目标申报表（2023年度）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91" w:hRule="atLeast"/>
        </w:trPr>
        <w:tc>
          <w:tcPr>
            <w:tcW w:w="8189" w:type="dxa"/>
            <w:gridSpan w:val="15"/>
            <w:vMerge w:val="continue"/>
            <w:tcBorders>
              <w:top w:val="nil"/>
              <w:left w:val="nil"/>
              <w:bottom w:val="single" w:color="000000" w:sz="4" w:space="0"/>
              <w:right w:val="nil"/>
            </w:tcBorders>
            <w:shd w:val="clear" w:color="auto" w:fill="auto"/>
            <w:vAlign w:val="center"/>
          </w:tcPr>
          <w:p>
            <w:pPr>
              <w:jc w:val="center"/>
              <w:rPr>
                <w:rFonts w:ascii="宋体" w:hAnsi="宋体" w:eastAsia="宋体" w:cs="宋体"/>
                <w:b/>
                <w:color w:val="auto"/>
                <w:sz w:val="36"/>
                <w:szCs w:val="3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38" w:hRule="atLeast"/>
        </w:trPr>
        <w:tc>
          <w:tcPr>
            <w:tcW w:w="1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项目名称</w:t>
            </w:r>
          </w:p>
        </w:tc>
        <w:tc>
          <w:tcPr>
            <w:tcW w:w="6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cs="仿宋_GB2312"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章驮乡邦卖村青贮饲料加工中心建设项目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538" w:hRule="atLeast"/>
        </w:trPr>
        <w:tc>
          <w:tcPr>
            <w:tcW w:w="1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主管部门</w:t>
            </w: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临翔区</w:t>
            </w:r>
            <w:r>
              <w:rPr>
                <w:rFonts w:hint="eastAsia" w:cs="Times New Roman" w:asciiTheme="minorEastAsia" w:hAnsiTheme="minorEastAsia"/>
                <w:color w:val="auto"/>
                <w:sz w:val="22"/>
                <w:szCs w:val="22"/>
                <w:lang w:val="en-US" w:eastAsia="zh-CN"/>
              </w:rPr>
              <w:t>农业农村局</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实施单位</w:t>
            </w:r>
          </w:p>
        </w:tc>
        <w:tc>
          <w:tcPr>
            <w:tcW w:w="2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临翔区</w:t>
            </w:r>
            <w:r>
              <w:rPr>
                <w:rFonts w:hint="eastAsia" w:cs="Times New Roman" w:asciiTheme="minorEastAsia" w:hAnsiTheme="minorEastAsia"/>
                <w:color w:val="auto"/>
                <w:sz w:val="22"/>
                <w:szCs w:val="22"/>
                <w:lang w:val="en-US" w:eastAsia="zh-CN"/>
              </w:rPr>
              <w:t>章驮乡人民政府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21" w:hRule="atLeast"/>
        </w:trPr>
        <w:tc>
          <w:tcPr>
            <w:tcW w:w="174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1"/>
                <w:rFonts w:asciiTheme="minorEastAsia" w:hAnsiTheme="minorEastAsia" w:eastAsiaTheme="minorEastAsia"/>
                <w:color w:val="auto"/>
              </w:rPr>
            </w:pPr>
            <w:r>
              <w:rPr>
                <w:rStyle w:val="11"/>
                <w:rFonts w:asciiTheme="minorEastAsia" w:hAnsiTheme="minorEastAsia" w:eastAsiaTheme="minorEastAsia"/>
                <w:color w:val="auto"/>
              </w:rPr>
              <w:t>资金情况</w:t>
            </w:r>
          </w:p>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（万元）</w:t>
            </w: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年度资金总额：</w:t>
            </w:r>
          </w:p>
        </w:tc>
        <w:tc>
          <w:tcPr>
            <w:tcW w:w="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b/>
                <w:color w:val="auto"/>
                <w:sz w:val="22"/>
                <w:szCs w:val="22"/>
                <w:lang w:val="en-US" w:eastAsia="zh-CN"/>
              </w:rPr>
            </w:pPr>
            <w:r>
              <w:rPr>
                <w:rFonts w:hint="eastAsia" w:cs="Times New Roman" w:asciiTheme="minorEastAsia" w:hAnsiTheme="minorEastAsia"/>
                <w:b w:val="0"/>
                <w:bCs/>
                <w:color w:val="auto"/>
                <w:sz w:val="22"/>
                <w:szCs w:val="22"/>
                <w:lang w:val="en-US" w:eastAsia="zh-CN"/>
              </w:rPr>
              <w:t>640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10" w:hRule="atLeast"/>
        </w:trPr>
        <w:tc>
          <w:tcPr>
            <w:tcW w:w="174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其中：财政拨款</w:t>
            </w:r>
          </w:p>
        </w:tc>
        <w:tc>
          <w:tcPr>
            <w:tcW w:w="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640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297" w:hRule="atLeast"/>
        </w:trPr>
        <w:tc>
          <w:tcPr>
            <w:tcW w:w="174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其他资金</w:t>
            </w:r>
          </w:p>
        </w:tc>
        <w:tc>
          <w:tcPr>
            <w:tcW w:w="4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73"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1"/>
                <w:rFonts w:asciiTheme="minorEastAsia" w:hAnsiTheme="minorEastAsia" w:eastAsiaTheme="minorEastAsia"/>
                <w:color w:val="auto"/>
              </w:rPr>
            </w:pPr>
            <w:r>
              <w:rPr>
                <w:rStyle w:val="11"/>
                <w:rFonts w:asciiTheme="minorEastAsia" w:hAnsiTheme="minorEastAsia" w:eastAsiaTheme="minorEastAsia"/>
                <w:color w:val="auto"/>
              </w:rPr>
              <w:t>总体</w:t>
            </w:r>
          </w:p>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目标</w:t>
            </w:r>
          </w:p>
        </w:tc>
        <w:tc>
          <w:tcPr>
            <w:tcW w:w="751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年度目标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04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c>
          <w:tcPr>
            <w:tcW w:w="751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通过实施通过实施青贮饲料加工中心建设项目，完成青贮饲料加工厂建设1个，使我乡产业结构进一步优化，发展后劲进一步增强，肉牛养殖产业蓬勃发展，群众在生产、生活中存在的突出问题得到有效解决，带动村集体经济收益15万元以上，</w:t>
            </w:r>
            <w:r>
              <w:rPr>
                <w:rFonts w:hint="eastAsia" w:cs="Times New Roman" w:asciiTheme="minorEastAsia" w:hAnsiTheme="minorEastAsia"/>
                <w:color w:val="auto"/>
                <w:sz w:val="22"/>
                <w:szCs w:val="22"/>
              </w:rPr>
              <w:t>带动受益农户户均增收</w:t>
            </w:r>
            <w:r>
              <w:rPr>
                <w:rFonts w:hint="eastAsia" w:cs="Times New Roman" w:asciiTheme="minorEastAsia" w:hAnsiTheme="minorEastAsia"/>
                <w:color w:val="auto"/>
                <w:sz w:val="22"/>
                <w:szCs w:val="22"/>
                <w:lang w:val="en-US" w:eastAsia="zh-CN"/>
              </w:rPr>
              <w:t>2000元以上</w:t>
            </w:r>
            <w:r>
              <w:rPr>
                <w:rFonts w:hint="eastAsia" w:cs="Times New Roman" w:asciiTheme="minorEastAsia" w:hAnsiTheme="minorEastAsia"/>
                <w:color w:val="auto"/>
                <w:sz w:val="22"/>
                <w:szCs w:val="22"/>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8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序号</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一级指标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二级指标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三级指标</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指标值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加工及仓储车间</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1600平方米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2</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管理用房</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100平方米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3</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卫生厕所</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30平方</w:t>
            </w:r>
            <w:r>
              <w:rPr>
                <w:rFonts w:hint="eastAsia" w:cs="Times New Roman" w:asciiTheme="minorEastAsia" w:hAnsiTheme="minorEastAsia"/>
                <w:color w:val="auto"/>
                <w:sz w:val="22"/>
                <w:szCs w:val="22"/>
              </w:rPr>
              <w:t>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4</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发酵池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2000立方</w:t>
            </w:r>
            <w:r>
              <w:rPr>
                <w:rFonts w:hint="eastAsia" w:cs="Times New Roman" w:asciiTheme="minorEastAsia" w:hAnsiTheme="minorEastAsia"/>
                <w:color w:val="auto"/>
                <w:sz w:val="22"/>
                <w:szCs w:val="22"/>
              </w:rPr>
              <w:t>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5</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毛石挡墙砌筑</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850立方米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6</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厂区道路硬化</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1400平方米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7</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配套电力设备</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1套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8</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eastAsia" w:asciiTheme="minorEastAsia" w:hAnsiTheme="minorEastAsia" w:eastAsiaTheme="minorEastAsia"/>
                <w:color w:val="auto"/>
                <w:lang w:val="en-US" w:eastAsia="zh-CN"/>
              </w:rPr>
            </w:pPr>
            <w:r>
              <w:rPr>
                <w:rStyle w:val="16"/>
                <w:rFonts w:hint="eastAsia" w:asciiTheme="minorEastAsia" w:hAnsiTheme="minorEastAsia" w:eastAsiaTheme="minorEastAsia"/>
                <w:color w:val="auto"/>
                <w:lang w:val="en-US" w:eastAsia="zh-CN"/>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eastAsia" w:asciiTheme="minorEastAsia" w:hAnsiTheme="minorEastAsia" w:eastAsiaTheme="minorEastAsia"/>
                <w:color w:val="auto"/>
                <w:lang w:val="en-US" w:eastAsia="zh-CN"/>
              </w:rPr>
            </w:pPr>
            <w:r>
              <w:rPr>
                <w:rStyle w:val="16"/>
                <w:rFonts w:hint="eastAsia" w:asciiTheme="minorEastAsia" w:hAnsiTheme="minorEastAsia" w:eastAsiaTheme="minorEastAsia"/>
                <w:color w:val="auto"/>
                <w:lang w:val="en-US" w:eastAsia="zh-CN"/>
              </w:rPr>
              <w:t>数量指标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饲草加工一体化设备</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1套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9</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质量指标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sz w:val="22"/>
                <w:szCs w:val="22"/>
              </w:rPr>
              <w:t>项目（工程）验收合格率</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10</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时效指标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项目开工时间</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2023年9月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11</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时效指标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项目竣工时间</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2023年12月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12</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成本指标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成本控制</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53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13</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效益指标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社会效益指标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受益农户数</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450</w:t>
            </w:r>
            <w:r>
              <w:rPr>
                <w:rFonts w:hint="eastAsia" w:cs="Times New Roman" w:asciiTheme="minorEastAsia" w:hAnsiTheme="minorEastAsia"/>
                <w:color w:val="auto"/>
                <w:sz w:val="22"/>
                <w:szCs w:val="22"/>
              </w:rPr>
              <w:t>户</w:t>
            </w:r>
            <w:r>
              <w:rPr>
                <w:rFonts w:hint="eastAsia" w:cs="Times New Roman" w:asciiTheme="minorEastAsia" w:hAnsiTheme="minorEastAsia"/>
                <w:color w:val="auto"/>
                <w:sz w:val="22"/>
                <w:szCs w:val="22"/>
                <w:lang w:val="en-US" w:eastAsia="zh-CN"/>
              </w:rPr>
              <w:t>2420人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14</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效益指标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社会效益指标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受益脱贫农户数</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102</w:t>
            </w:r>
            <w:r>
              <w:rPr>
                <w:rFonts w:hint="eastAsia" w:cs="Times New Roman" w:asciiTheme="minorEastAsia" w:hAnsiTheme="minorEastAsia"/>
                <w:color w:val="auto"/>
                <w:sz w:val="22"/>
                <w:szCs w:val="22"/>
              </w:rPr>
              <w:t>户</w:t>
            </w:r>
            <w:r>
              <w:rPr>
                <w:rFonts w:hint="eastAsia" w:cs="Times New Roman" w:asciiTheme="minorEastAsia" w:hAnsiTheme="minorEastAsia"/>
                <w:color w:val="auto"/>
                <w:sz w:val="22"/>
                <w:szCs w:val="22"/>
                <w:lang w:val="en-US" w:eastAsia="zh-CN"/>
              </w:rPr>
              <w:t>474人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kern w:val="0"/>
                <w:sz w:val="22"/>
                <w:szCs w:val="22"/>
                <w:lang w:val="en-US" w:eastAsia="zh-CN"/>
              </w:rPr>
            </w:pP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rPr>
            </w:pPr>
            <w:r>
              <w:rPr>
                <w:rFonts w:hint="eastAsia" w:cs="Times New Roman" w:asciiTheme="minorEastAsia" w:hAnsiTheme="minorEastAsia"/>
                <w:color w:val="auto"/>
                <w:sz w:val="22"/>
                <w:szCs w:val="22"/>
              </w:rPr>
              <w:t>社会效益指标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带动村集体经济收益</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lang w:val="en-US" w:eastAsia="zh-CN"/>
              </w:rPr>
              <w:t>15万元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37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r>
              <w:rPr>
                <w:rFonts w:hint="eastAsia" w:cs="Times New Roman" w:asciiTheme="minorEastAsia" w:hAnsiTheme="minorEastAsia"/>
                <w:color w:val="auto"/>
                <w:kern w:val="0"/>
                <w:sz w:val="22"/>
                <w:szCs w:val="22"/>
                <w:lang w:val="en-US" w:eastAsia="zh-CN"/>
              </w:rPr>
              <w:t>5</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经济效益指标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带动受益农户户均增收</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lang w:val="en-US" w:eastAsia="zh-CN"/>
              </w:rPr>
              <w:t>2000</w:t>
            </w:r>
            <w:r>
              <w:rPr>
                <w:rFonts w:hint="eastAsia" w:cs="Times New Roman" w:asciiTheme="minorEastAsia" w:hAnsiTheme="minorEastAsia"/>
                <w:color w:val="auto"/>
                <w:sz w:val="22"/>
                <w:szCs w:val="22"/>
              </w:rPr>
              <w:t>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9"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r>
              <w:rPr>
                <w:rFonts w:hint="eastAsia" w:cs="Times New Roman" w:asciiTheme="minorEastAsia" w:hAnsiTheme="minorEastAsia"/>
                <w:color w:val="auto"/>
                <w:kern w:val="0"/>
                <w:sz w:val="22"/>
                <w:szCs w:val="22"/>
                <w:lang w:val="en-US" w:eastAsia="zh-CN"/>
              </w:rPr>
              <w:t>6</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可持续影响指标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加工厂使用年限</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lang w:val="en-US" w:eastAsia="zh-CN"/>
              </w:rPr>
              <w:t>30</w:t>
            </w:r>
            <w:r>
              <w:rPr>
                <w:rFonts w:hint="eastAsia" w:cs="Times New Roman" w:asciiTheme="minorEastAsia" w:hAnsiTheme="minorEastAsia"/>
                <w:color w:val="auto"/>
                <w:kern w:val="0"/>
                <w:sz w:val="22"/>
                <w:szCs w:val="22"/>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15" w:type="dxa"/>
            <w:left w:w="15" w:type="dxa"/>
            <w:bottom w:w="15" w:type="dxa"/>
            <w:right w:w="15" w:type="dxa"/>
          </w:tblCellMar>
        </w:tblPrEx>
        <w:trPr>
          <w:trHeight w:val="54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r>
              <w:rPr>
                <w:rFonts w:hint="eastAsia" w:cs="Times New Roman" w:asciiTheme="minorEastAsia" w:hAnsiTheme="minorEastAsia"/>
                <w:color w:val="auto"/>
                <w:kern w:val="0"/>
                <w:sz w:val="22"/>
                <w:szCs w:val="22"/>
                <w:lang w:val="en-US" w:eastAsia="zh-CN"/>
              </w:rPr>
              <w:t>7</w:t>
            </w:r>
          </w:p>
        </w:tc>
        <w:tc>
          <w:tcPr>
            <w:tcW w:w="1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sz w:val="22"/>
                <w:szCs w:val="22"/>
              </w:rPr>
              <w:t>满意度指标</w:t>
            </w:r>
          </w:p>
        </w:tc>
        <w:tc>
          <w:tcPr>
            <w:tcW w:w="1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sz w:val="22"/>
                <w:szCs w:val="22"/>
              </w:rPr>
              <w:t>服务对象满意度指标</w:t>
            </w:r>
          </w:p>
        </w:tc>
        <w:tc>
          <w:tcPr>
            <w:tcW w:w="26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受益农户满意度</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rPr>
              <w:t>9</w:t>
            </w:r>
            <w:r>
              <w:rPr>
                <w:rFonts w:hint="eastAsia" w:cs="Times New Roman" w:asciiTheme="minorEastAsia" w:hAnsiTheme="minorEastAsia"/>
                <w:color w:val="auto"/>
                <w:kern w:val="0"/>
                <w:sz w:val="22"/>
                <w:szCs w:val="22"/>
                <w:lang w:val="en-US" w:eastAsia="zh-CN"/>
              </w:rPr>
              <w:t>5</w:t>
            </w:r>
            <w:r>
              <w:rPr>
                <w:rFonts w:cs="Times New Roman" w:asciiTheme="minorEastAsia" w:hAnsiTheme="minorEastAsia"/>
                <w:color w:val="auto"/>
                <w:kern w:val="0"/>
                <w:sz w:val="22"/>
                <w:szCs w:val="22"/>
              </w:rPr>
              <w:t>%</w:t>
            </w:r>
          </w:p>
        </w:tc>
      </w:tr>
    </w:tbl>
    <w:tbl>
      <w:tblPr>
        <w:tblStyle w:val="7"/>
        <w:tblpPr w:leftFromText="180" w:rightFromText="180" w:vertAnchor="text" w:horzAnchor="page" w:tblpX="1836" w:tblpY="419"/>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4"/>
        <w:gridCol w:w="1301"/>
        <w:gridCol w:w="2493"/>
        <w:gridCol w:w="3089"/>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90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南美乡冷库建设项目绩效目标申报表</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6" w:hRule="atLeast"/>
        </w:trPr>
        <w:tc>
          <w:tcPr>
            <w:tcW w:w="90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7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hint="eastAsia" w:eastAsia="宋体"/>
                <w:color w:val="auto"/>
                <w:lang w:val="en-US" w:eastAsia="zh-CN" w:bidi="ar"/>
              </w:rPr>
              <w:t>南美乡冷库建设项目</w:t>
            </w:r>
          </w:p>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1"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临翔区农业农村局</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实施单位</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 xml:space="preserve">南美乡政府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年度资金总额：</w:t>
            </w:r>
          </w:p>
        </w:tc>
        <w:tc>
          <w:tcPr>
            <w:tcW w:w="4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lang w:val="en-US"/>
              </w:rPr>
            </w:pPr>
            <w:r>
              <w:rPr>
                <w:rFonts w:hint="eastAsia" w:ascii="Times New Roman" w:hAnsi="Times New Roman" w:eastAsia="宋体" w:cs="Times New Roman"/>
                <w:b/>
                <w:i w:val="0"/>
                <w:color w:val="auto"/>
                <w:kern w:val="0"/>
                <w:sz w:val="22"/>
                <w:szCs w:val="22"/>
                <w:u w:val="none"/>
                <w:lang w:val="en-US" w:eastAsia="zh-CN" w:bidi="ar"/>
              </w:rPr>
              <w:t xml:space="preserve"> 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i w:val="0"/>
                <w:color w:val="auto"/>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8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1"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8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lang w:val="en-US" w:eastAsia="zh-CN"/>
              </w:rPr>
            </w:pPr>
            <w:r>
              <w:rPr>
                <w:rStyle w:val="12"/>
                <w:rFonts w:hint="eastAsia" w:eastAsia="宋体"/>
                <w:color w:val="auto"/>
                <w:lang w:val="en-US" w:eastAsia="zh-CN" w:bidi="ar"/>
              </w:rPr>
              <w:t>通过冷库的建设，以资产租赁形式增加村集体经济收入，每年增收10万元以上，以龙头企业带动区域经济增长，项目辐射全乡4个行政村，带动脱贫户277户以上。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trPr>
        <w:tc>
          <w:tcPr>
            <w:tcW w:w="6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3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49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308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5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数量指标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新建设有效容积冷库平方数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数量指标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安装变压器数量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数量指标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场地硬化数量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数量指标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新建物资仓库数量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质量指标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项目（工程）验收合格率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16"/>
                <w:rFonts w:hint="eastAsia" w:ascii="仿宋_GB2312" w:hAnsi="仿宋_GB2312" w:eastAsia="仿宋_GB2312" w:cs="仿宋_GB2312"/>
                <w:color w:val="auto"/>
                <w:sz w:val="24"/>
                <w:szCs w:val="24"/>
                <w:lang w:val="en-US" w:eastAsia="zh-CN" w:bidi="ar"/>
              </w:rPr>
              <w:t>时效指标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16"/>
                <w:rFonts w:hint="eastAsia" w:hAnsi="Times New Roman"/>
                <w:color w:val="auto"/>
                <w:lang w:val="en-US" w:eastAsia="zh-CN" w:bidi="ar"/>
              </w:rPr>
              <w:t>项目（工程）开工时间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时效指标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项目（工程）完成时限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成本指标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成本控制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效益指标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社会效益指标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受益脱贫人口数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default" w:hAnsi="Times New Roman"/>
                <w:color w:val="auto"/>
                <w:lang w:val="en-US" w:eastAsia="zh-CN" w:bidi="ar"/>
              </w:rPr>
              <w:t>≥</w:t>
            </w:r>
            <w:r>
              <w:rPr>
                <w:rStyle w:val="16"/>
                <w:rFonts w:hint="eastAsia" w:ascii="仿宋_GB2312" w:hAnsi="仿宋_GB2312" w:eastAsia="仿宋_GB2312" w:cs="仿宋_GB2312"/>
                <w:color w:val="auto"/>
                <w:sz w:val="24"/>
                <w:szCs w:val="24"/>
                <w:lang w:val="en-US" w:eastAsia="zh-CN" w:bidi="ar"/>
              </w:rPr>
              <w:t>296人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效益指标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经济效益指标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 xml:space="preserve"> 村集体经济每年增收</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 xml:space="preserve">10万元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 xml:space="preserve"> 可持续影响指标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可持续影响指标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项目使用年限年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hAnsi="Times New Roman"/>
                <w:color w:val="auto"/>
                <w:lang w:val="en-US" w:eastAsia="zh-CN" w:bidi="ar"/>
              </w:rPr>
              <w:t>≥</w:t>
            </w:r>
            <w:r>
              <w:rPr>
                <w:rStyle w:val="16"/>
                <w:rFonts w:hint="eastAsia" w:ascii="仿宋_GB2312" w:hAnsi="仿宋_GB2312" w:eastAsia="仿宋_GB2312" w:cs="仿宋_GB2312"/>
                <w:color w:val="auto"/>
                <w:sz w:val="24"/>
                <w:szCs w:val="24"/>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满意度指标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服务对象满意度指标</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受益农户满意度</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hAnsi="Times New Roman"/>
                <w:color w:val="auto"/>
                <w:lang w:val="en-US" w:eastAsia="zh-CN" w:bidi="ar"/>
              </w:rPr>
              <w:t>≥</w:t>
            </w:r>
            <w:r>
              <w:rPr>
                <w:rStyle w:val="16"/>
                <w:rFonts w:hint="eastAsia" w:ascii="仿宋_GB2312" w:hAnsi="仿宋_GB2312" w:eastAsia="仿宋_GB2312" w:cs="仿宋_GB2312"/>
                <w:color w:val="auto"/>
                <w:sz w:val="24"/>
                <w:szCs w:val="24"/>
                <w:lang w:val="en-US" w:eastAsia="zh-CN" w:bidi="ar"/>
              </w:rPr>
              <w:t>90</w:t>
            </w:r>
            <w:r>
              <w:rPr>
                <w:rStyle w:val="16"/>
                <w:rFonts w:hint="default" w:ascii="仿宋_GB2312" w:hAnsi="仿宋_GB2312" w:eastAsia="仿宋_GB2312" w:cs="仿宋_GB2312"/>
                <w:color w:val="auto"/>
                <w:sz w:val="24"/>
                <w:szCs w:val="24"/>
                <w:lang w:val="en-US" w:eastAsia="zh-CN" w:bidi="ar"/>
              </w:rPr>
              <w:t>%</w:t>
            </w:r>
          </w:p>
        </w:tc>
      </w:tr>
    </w:tbl>
    <w:p>
      <w:pPr>
        <w:rPr>
          <w:rFonts w:hint="eastAsia" w:ascii="方正小标宋简体" w:hAnsi="方正小标宋简体" w:eastAsia="方正小标宋简体" w:cs="方正小标宋简体"/>
          <w:i w:val="0"/>
          <w:color w:val="auto"/>
          <w:kern w:val="0"/>
          <w:sz w:val="32"/>
          <w:szCs w:val="32"/>
          <w:u w:val="none"/>
          <w:lang w:val="en-US" w:eastAsia="zh-CN" w:bidi="ar"/>
        </w:rPr>
      </w:pPr>
    </w:p>
    <w:p>
      <w:pPr>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900"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1181"/>
        <w:gridCol w:w="2857"/>
        <w:gridCol w:w="2303"/>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90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黑体" w:hAnsi="黑体" w:eastAsia="黑体" w:cs="黑体"/>
                <w:b/>
                <w:bCs/>
                <w:i w:val="0"/>
                <w:iCs w:val="0"/>
                <w:color w:val="auto"/>
                <w:kern w:val="0"/>
                <w:sz w:val="32"/>
                <w:szCs w:val="32"/>
                <w:u w:val="none"/>
                <w:lang w:val="en-US" w:eastAsia="zh-CN" w:bidi="ar"/>
              </w:rPr>
              <w:t>临翔区2023年脱贫人口小额信贷贴息项目绩效目标申报表</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890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项目名称</w:t>
            </w:r>
          </w:p>
        </w:tc>
        <w:tc>
          <w:tcPr>
            <w:tcW w:w="6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临翔区</w:t>
            </w:r>
            <w:r>
              <w:rPr>
                <w:rStyle w:val="16"/>
                <w:rFonts w:hint="default" w:ascii="仿宋_GB2312" w:hAnsi="仿宋_GB2312" w:eastAsia="仿宋_GB2312" w:cs="仿宋_GB2312"/>
                <w:color w:val="auto"/>
                <w:sz w:val="24"/>
                <w:szCs w:val="24"/>
                <w:lang w:val="en-US" w:eastAsia="zh-CN" w:bidi="ar"/>
              </w:rPr>
              <w:t>2023</w:t>
            </w:r>
            <w:r>
              <w:rPr>
                <w:rStyle w:val="16"/>
                <w:rFonts w:hint="eastAsia" w:ascii="仿宋_GB2312" w:hAnsi="仿宋_GB2312" w:eastAsia="仿宋_GB2312" w:cs="仿宋_GB2312"/>
                <w:color w:val="auto"/>
                <w:sz w:val="24"/>
                <w:szCs w:val="24"/>
                <w:lang w:val="en-US" w:eastAsia="zh-CN" w:bidi="ar"/>
              </w:rPr>
              <w:t>年第一批脱贫人口小额信贷贴息项目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主管部门</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临翔区乡村振兴局</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实施单位</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临翔区各乡（镇、街道）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2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资金情况（万元）</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年度资金总额：</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67.46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 xml:space="preserve">   </w:t>
            </w:r>
            <w:r>
              <w:rPr>
                <w:rStyle w:val="16"/>
                <w:rFonts w:hint="eastAsia" w:ascii="仿宋_GB2312" w:hAnsi="仿宋_GB2312" w:eastAsia="仿宋_GB2312" w:cs="仿宋_GB2312"/>
                <w:color w:val="auto"/>
                <w:sz w:val="24"/>
                <w:szCs w:val="24"/>
                <w:lang w:val="en-US" w:eastAsia="zh-CN" w:bidi="ar"/>
              </w:rPr>
              <w:t>其中：财政拨款</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67.46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2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 xml:space="preserve"> </w:t>
            </w:r>
            <w:r>
              <w:rPr>
                <w:rStyle w:val="16"/>
                <w:rFonts w:hint="eastAsia" w:ascii="仿宋_GB2312" w:hAnsi="仿宋_GB2312" w:eastAsia="仿宋_GB2312" w:cs="仿宋_GB2312"/>
                <w:color w:val="auto"/>
                <w:sz w:val="24"/>
                <w:szCs w:val="24"/>
                <w:lang w:val="en-US" w:eastAsia="zh-CN" w:bidi="ar"/>
              </w:rPr>
              <w:t>其他资金</w:t>
            </w:r>
          </w:p>
        </w:tc>
        <w:tc>
          <w:tcPr>
            <w:tcW w:w="3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总体目标</w:t>
            </w:r>
          </w:p>
        </w:tc>
        <w:tc>
          <w:tcPr>
            <w:tcW w:w="7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p>
        </w:tc>
        <w:tc>
          <w:tcPr>
            <w:tcW w:w="7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对获得脱贫人口小额信贷的农户，根据银行实际结息周期及结息金额按基准利率给予贴息，推动农户发展生产，实现增收。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一级指标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二级指标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三级指标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数量指标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贷款年度总金额</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成本指标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发放贴息资金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w:t>
            </w:r>
            <w:r>
              <w:rPr>
                <w:rStyle w:val="16"/>
                <w:rFonts w:hint="eastAsia" w:ascii="仿宋_GB2312" w:hAnsi="仿宋_GB2312" w:eastAsia="仿宋_GB2312" w:cs="仿宋_GB2312"/>
                <w:color w:val="auto"/>
                <w:sz w:val="24"/>
                <w:szCs w:val="24"/>
                <w:lang w:val="en-US" w:eastAsia="zh-CN" w:bidi="ar"/>
              </w:rPr>
              <w:t>67.46</w:t>
            </w:r>
            <w:r>
              <w:rPr>
                <w:rStyle w:val="16"/>
                <w:rFonts w:hint="default" w:ascii="仿宋_GB2312" w:hAnsi="仿宋_GB2312" w:eastAsia="仿宋_GB2312" w:cs="仿宋_GB2312"/>
                <w:color w:val="auto"/>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质量指标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贷款风险补偿比率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质量指标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贷款还款率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质量指标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财政贴息率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产出指标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时效指标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贷款及时发放率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7</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效益指标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社会效益指标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受益农户数</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≥200户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效益指标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可持续影响指标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贴息最长期限</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满意度指标</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服务对象满意度指标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受益农户满意度</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仿宋_GB2312" w:hAnsi="仿宋_GB2312" w:eastAsia="仿宋_GB2312" w:cs="仿宋_GB2312"/>
                <w:color w:val="auto"/>
                <w:sz w:val="24"/>
                <w:szCs w:val="24"/>
                <w:lang w:val="en-US" w:eastAsia="zh-CN" w:bidi="ar"/>
              </w:rPr>
            </w:pPr>
            <w:r>
              <w:rPr>
                <w:rStyle w:val="16"/>
                <w:rFonts w:hint="default" w:ascii="仿宋_GB2312" w:hAnsi="仿宋_GB2312" w:eastAsia="仿宋_GB2312" w:cs="仿宋_GB2312"/>
                <w:color w:val="auto"/>
                <w:sz w:val="24"/>
                <w:szCs w:val="24"/>
                <w:lang w:val="en-US" w:eastAsia="zh-CN" w:bidi="ar"/>
              </w:rPr>
              <w:t>≥9</w:t>
            </w:r>
            <w:r>
              <w:rPr>
                <w:rStyle w:val="16"/>
                <w:rFonts w:hint="eastAsia" w:ascii="仿宋_GB2312" w:hAnsi="仿宋_GB2312" w:eastAsia="仿宋_GB2312" w:cs="仿宋_GB2312"/>
                <w:color w:val="auto"/>
                <w:sz w:val="24"/>
                <w:szCs w:val="24"/>
                <w:lang w:val="en-US" w:eastAsia="zh-CN" w:bidi="ar"/>
              </w:rPr>
              <w:t>0</w:t>
            </w:r>
            <w:r>
              <w:rPr>
                <w:rStyle w:val="16"/>
                <w:rFonts w:hint="default" w:ascii="仿宋_GB2312" w:hAnsi="仿宋_GB2312" w:eastAsia="仿宋_GB2312" w:cs="仿宋_GB2312"/>
                <w:color w:val="auto"/>
                <w:sz w:val="24"/>
                <w:szCs w:val="24"/>
                <w:lang w:val="en-US" w:eastAsia="zh-CN" w:bidi="ar"/>
              </w:rPr>
              <w:t>%</w:t>
            </w:r>
          </w:p>
        </w:tc>
      </w:tr>
    </w:tbl>
    <w:p>
      <w:pPr>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pPr w:leftFromText="180" w:rightFromText="180" w:vertAnchor="text" w:horzAnchor="page" w:tblpX="1877" w:tblpY="304"/>
        <w:tblOverlap w:val="never"/>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894"/>
        <w:gridCol w:w="1703"/>
        <w:gridCol w:w="1677"/>
        <w:gridCol w:w="2193"/>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 xml:space="preserve">临翔区2020年农村人居环境整治项目绩效目标申报表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4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临翔区2020年农村人居环境整治项目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7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40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40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7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40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  目标</w:t>
            </w:r>
          </w:p>
        </w:tc>
        <w:tc>
          <w:tcPr>
            <w:tcW w:w="83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3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通过实施农村人居环境整治项目，有效改善群众的人居环境，推动乡村振兴战略实施，实现社会经济和谐发展。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      效     指     标</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产出指标</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DN300钢带PE主管铺设(≥**米）</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塑料检查井(≥**座）</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钢筋混凝土浇筑检查井(≥**座）</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氧化塘(≥**个）</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验收合格率（≥**%）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完成时限</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受益农户数（≥**户）</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298</w:t>
            </w:r>
            <w:r>
              <w:rPr>
                <w:rFonts w:hint="eastAsia" w:ascii="宋体" w:hAnsi="宋体" w:eastAsia="宋体" w:cs="宋体"/>
                <w:i w:val="0"/>
                <w:iCs w:val="0"/>
                <w:color w:val="auto"/>
                <w:kern w:val="0"/>
                <w:sz w:val="20"/>
                <w:szCs w:val="20"/>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使用年限（≥**年）</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受益群众满意度（≥**%）</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r>
    </w:tbl>
    <w:p>
      <w:pPr>
        <w:pStyle w:val="2"/>
        <w:rPr>
          <w:rFonts w:hint="eastAsia" w:ascii="方正小标宋简体" w:hAnsi="方正小标宋简体" w:eastAsia="方正小标宋简体" w:cs="方正小标宋简体"/>
          <w:i w:val="0"/>
          <w:color w:val="auto"/>
          <w:kern w:val="0"/>
          <w:sz w:val="32"/>
          <w:szCs w:val="32"/>
          <w:u w:val="none"/>
          <w:lang w:val="en-US" w:eastAsia="zh-CN" w:bidi="ar"/>
        </w:rPr>
      </w:pPr>
    </w:p>
    <w:p>
      <w:pPr>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1516"/>
        <w:gridCol w:w="2114"/>
        <w:gridCol w:w="1651"/>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881"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黑体" w:hAnsi="黑体" w:eastAsia="黑体" w:cs="黑体"/>
                <w:i w:val="0"/>
                <w:iCs w:val="0"/>
                <w:color w:val="auto"/>
                <w:kern w:val="0"/>
                <w:sz w:val="36"/>
                <w:szCs w:val="36"/>
                <w:u w:val="none"/>
                <w:lang w:val="en-US" w:eastAsia="zh-CN" w:bidi="ar"/>
              </w:rPr>
              <w:t xml:space="preserve">临翔区2023年乡村环境治理项目绩效目标申报表                                                                  </w:t>
            </w:r>
            <w:r>
              <w:rPr>
                <w:rFonts w:hint="eastAsia" w:ascii="黑体" w:hAnsi="黑体" w:eastAsia="黑体" w:cs="黑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69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临翔区2023年乡村环境治理项目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总体目标</w:t>
            </w:r>
          </w:p>
        </w:tc>
        <w:tc>
          <w:tcPr>
            <w:tcW w:w="79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9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通过实施临翔区2023年乡村环境治理项目，改善农民生活污水、垃圾污染情况，将有效改善群众的生活环境，推动美丽乡村建设，提升农民生活水平，有利于推动社会经济和谐发展。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      效     指     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安装玻璃钢化粪池数量（≥**个）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建设排污管道长度（≥**米）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建设道路、河道挡墙体积（≥**立方米）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≥1834立方米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桥梁修复及建设数量 （≥**座）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道路硬化面积（≥**平方米）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太阳能路灯数量（≥**盏）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建设公厕数量 （≥**座）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验收合格率（≥**%）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完成时限</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受益脱贫人口数（≥**人）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≥407</w:t>
            </w:r>
            <w:r>
              <w:rPr>
                <w:rFonts w:hint="eastAsia" w:ascii="宋体" w:hAnsi="宋体" w:eastAsia="宋体" w:cs="宋体"/>
                <w:i w:val="0"/>
                <w:iCs w:val="0"/>
                <w:color w:val="auto"/>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使用年限（≥**年）</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受益群众满意度（≥**%）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r>
    </w:tbl>
    <w:p>
      <w:pPr>
        <w:rPr>
          <w:rFonts w:hint="eastAsia" w:ascii="方正小标宋简体" w:hAnsi="方正小标宋简体" w:eastAsia="方正小标宋简体" w:cs="方正小标宋简体"/>
          <w:i w:val="0"/>
          <w:color w:val="auto"/>
          <w:kern w:val="0"/>
          <w:sz w:val="32"/>
          <w:szCs w:val="32"/>
          <w:u w:val="none"/>
          <w:lang w:val="en-US" w:eastAsia="zh-CN" w:bidi="ar"/>
        </w:rPr>
      </w:pPr>
    </w:p>
    <w:p>
      <w:pPr>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pPr w:leftFromText="180" w:rightFromText="180" w:vertAnchor="text" w:horzAnchor="page" w:tblpX="1737" w:tblpY="451"/>
        <w:tblOverlap w:val="never"/>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3"/>
        <w:gridCol w:w="1352"/>
        <w:gridCol w:w="1979"/>
        <w:gridCol w:w="3280"/>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4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6"/>
                <w:szCs w:val="36"/>
                <w:u w:val="none"/>
                <w:lang w:val="en-US" w:eastAsia="zh-CN" w:bidi="ar"/>
              </w:rPr>
              <w:t>临翔区雨露计划项目绩效目标申报表</w:t>
            </w:r>
            <w:r>
              <w:rPr>
                <w:rFonts w:hint="eastAsia" w:ascii="方正小标宋简体" w:hAnsi="方正小标宋简体" w:eastAsia="方正小标宋简体" w:cs="方正小标宋简体"/>
                <w:i w:val="0"/>
                <w:iCs w:val="0"/>
                <w:color w:val="auto"/>
                <w:kern w:val="0"/>
                <w:sz w:val="28"/>
                <w:szCs w:val="28"/>
                <w:u w:val="none"/>
                <w:lang w:val="en-US" w:eastAsia="zh-CN" w:bidi="ar"/>
              </w:rPr>
              <w:t xml:space="preserve">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6" w:hRule="atLeast"/>
        </w:trPr>
        <w:tc>
          <w:tcPr>
            <w:tcW w:w="94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7" w:hRule="atLeast"/>
        </w:trPr>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7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Style w:val="12"/>
                <w:rFonts w:hint="eastAsia" w:ascii="仿宋" w:hAnsi="仿宋" w:eastAsia="仿宋" w:cs="仿宋"/>
                <w:color w:val="auto"/>
                <w:sz w:val="22"/>
                <w:szCs w:val="22"/>
                <w:lang w:val="en-US" w:eastAsia="zh-CN" w:bidi="ar"/>
              </w:rPr>
              <w:t>临翔区2022-2023学年雨露计划职业教育补助项目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临翔</w:t>
            </w:r>
            <w:r>
              <w:rPr>
                <w:rStyle w:val="11"/>
                <w:rFonts w:hAnsi="Times New Roman"/>
                <w:color w:val="auto"/>
                <w:lang w:val="en-US" w:eastAsia="zh-CN" w:bidi="ar"/>
              </w:rPr>
              <w:t>区</w:t>
            </w:r>
            <w:r>
              <w:rPr>
                <w:rStyle w:val="11"/>
                <w:rFonts w:hint="eastAsia" w:hAnsi="Times New Roman"/>
                <w:color w:val="auto"/>
                <w:lang w:val="en-US" w:eastAsia="zh-CN" w:bidi="ar"/>
              </w:rPr>
              <w:t>教育体育局</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Style w:val="11"/>
                <w:rFonts w:hint="eastAsia" w:hAnsi="Times New Roman"/>
                <w:color w:val="auto"/>
                <w:lang w:val="en-US" w:eastAsia="zh-CN" w:bidi="ar"/>
              </w:rPr>
              <w:t>临翔区10个乡（镇、街道）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年度资金总额：</w:t>
            </w:r>
          </w:p>
        </w:tc>
        <w:tc>
          <w:tcPr>
            <w:tcW w:w="5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lang w:val="en-US"/>
              </w:rPr>
            </w:pPr>
            <w:r>
              <w:rPr>
                <w:rFonts w:hint="eastAsia" w:ascii="Times New Roman" w:hAnsi="Times New Roman" w:eastAsia="宋体" w:cs="Times New Roman"/>
                <w:b w:val="0"/>
                <w:bCs/>
                <w:i w:val="0"/>
                <w:color w:val="auto"/>
                <w:kern w:val="0"/>
                <w:sz w:val="22"/>
                <w:szCs w:val="22"/>
                <w:u w:val="none"/>
                <w:lang w:val="en-US" w:eastAsia="zh-CN" w:bidi="ar"/>
              </w:rPr>
              <w:t>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4" w:hRule="atLeast"/>
        </w:trPr>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5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auto"/>
                <w:sz w:val="22"/>
                <w:szCs w:val="22"/>
                <w:u w:val="none"/>
                <w:lang w:val="en-US"/>
              </w:rPr>
            </w:pPr>
            <w:r>
              <w:rPr>
                <w:rFonts w:hint="eastAsia" w:ascii="Times New Roman" w:hAnsi="Times New Roman" w:eastAsia="宋体" w:cs="Times New Roman"/>
                <w:b w:val="0"/>
                <w:bCs/>
                <w:i w:val="0"/>
                <w:color w:val="auto"/>
                <w:kern w:val="0"/>
                <w:sz w:val="22"/>
                <w:szCs w:val="22"/>
                <w:u w:val="none"/>
                <w:lang w:val="en-US" w:eastAsia="zh-CN" w:bidi="ar"/>
              </w:rPr>
              <w:t>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6" w:hRule="atLeast"/>
        </w:trPr>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5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8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8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通过实施雨露计划项目，让963名脱贫家庭(含监测帮扶对象家庭)户子女顺利接受职业教育，进一步提高脱贫人口素质，促进脱贫家庭子女稳定就业，增加脱贫人口收入，受助学生、家长满意度100%。本年度预计资助963人，发放补助资金424.8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数量指标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资助脱贫户（含监测帮扶对象）子女人数（就读普通中职、高职学生）</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963人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数量指标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资助建档立卡脱贫户子女人数（就读东西协作计划中职学生）</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质量指标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接受补助的学生中建档立卡脱贫户子女占比</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质量指标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资助标准达标率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时效指标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资助经费及时发放率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成本指标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贫脱贫户子女生均资助标准（普通中职、高职学生）</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3000-5000元/生/学年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产出指标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成本指标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脱贫户子女生均资助标准（东西协作计划中职学生）</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5000元/生/学年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效益指标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社会效益指标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脱贫户子女全程全员接受资助的比例</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效益指标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可持续影响指标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持续提升脱贫户（监测帮扶对象）子女文化水平，增加农村低收入家庭人口就业、收入（人数）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963人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满意度指标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服务对象满意度指标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受助学生满意度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 w:hAnsi="仿宋" w:eastAsia="仿宋" w:cs="仿宋"/>
                <w:color w:val="auto"/>
                <w:sz w:val="22"/>
                <w:szCs w:val="22"/>
                <w:lang w:val="en-US" w:eastAsia="zh-CN" w:bidi="ar"/>
              </w:rPr>
            </w:pPr>
            <w:r>
              <w:rPr>
                <w:rFonts w:hint="eastAsia" w:ascii="仿宋" w:hAnsi="仿宋" w:eastAsia="仿宋" w:cs="仿宋"/>
                <w:i w:val="0"/>
                <w:color w:val="auto"/>
                <w:kern w:val="0"/>
                <w:sz w:val="22"/>
                <w:szCs w:val="22"/>
                <w:u w:val="none"/>
                <w:lang w:val="en-US" w:eastAsia="zh-CN" w:bidi="ar"/>
              </w:rPr>
              <w:t>满意度指标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仿宋" w:hAnsi="仿宋" w:eastAsia="仿宋" w:cs="仿宋"/>
                <w:color w:val="auto"/>
                <w:sz w:val="22"/>
                <w:szCs w:val="22"/>
                <w:lang w:val="en-US" w:eastAsia="zh-CN" w:bidi="ar"/>
              </w:rPr>
            </w:pPr>
            <w:r>
              <w:rPr>
                <w:rFonts w:hint="eastAsia" w:ascii="仿宋" w:hAnsi="仿宋" w:eastAsia="仿宋" w:cs="仿宋"/>
                <w:i w:val="0"/>
                <w:color w:val="auto"/>
                <w:kern w:val="0"/>
                <w:sz w:val="22"/>
                <w:szCs w:val="22"/>
                <w:u w:val="none"/>
                <w:lang w:val="en-US" w:eastAsia="zh-CN" w:bidi="ar"/>
              </w:rPr>
              <w:t>服务对象满意度指标</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6"/>
                <w:rFonts w:hint="eastAsia" w:ascii="仿宋" w:hAnsi="仿宋" w:eastAsia="仿宋" w:cs="仿宋"/>
                <w:color w:val="auto"/>
                <w:sz w:val="22"/>
                <w:szCs w:val="22"/>
                <w:lang w:val="en-US" w:eastAsia="zh-CN" w:bidi="ar"/>
              </w:rPr>
            </w:pPr>
            <w:r>
              <w:rPr>
                <w:rFonts w:hint="eastAsia" w:ascii="仿宋" w:hAnsi="仿宋" w:eastAsia="仿宋" w:cs="仿宋"/>
                <w:i w:val="0"/>
                <w:color w:val="auto"/>
                <w:kern w:val="0"/>
                <w:sz w:val="20"/>
                <w:szCs w:val="20"/>
                <w:u w:val="none"/>
                <w:lang w:val="en-US" w:eastAsia="zh-CN" w:bidi="ar"/>
              </w:rPr>
              <w:t>受助学生家长满意度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100%</w:t>
            </w:r>
          </w:p>
        </w:tc>
      </w:tr>
    </w:tbl>
    <w:tbl>
      <w:tblPr>
        <w:tblStyle w:val="7"/>
        <w:tblW w:w="8754"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
        <w:gridCol w:w="700"/>
        <w:gridCol w:w="95"/>
        <w:gridCol w:w="26"/>
        <w:gridCol w:w="822"/>
        <w:gridCol w:w="353"/>
        <w:gridCol w:w="414"/>
        <w:gridCol w:w="863"/>
        <w:gridCol w:w="997"/>
        <w:gridCol w:w="66"/>
        <w:gridCol w:w="478"/>
        <w:gridCol w:w="1781"/>
        <w:gridCol w:w="234"/>
        <w:gridCol w:w="66"/>
        <w:gridCol w:w="1515"/>
        <w:gridCol w:w="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1193" w:hRule="atLeast"/>
        </w:trPr>
        <w:tc>
          <w:tcPr>
            <w:tcW w:w="8624" w:type="dxa"/>
            <w:gridSpan w:val="1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2"/>
                <w:szCs w:val="32"/>
                <w:u w:val="none"/>
                <w:lang w:val="en-US" w:eastAsia="zh-CN" w:bidi="ar"/>
              </w:rPr>
              <w:t>临翔区2023年外出务工脱贫劳动力（含监测帮扶对象）稳定就业项目绩效目标申报表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1575" w:hRule="atLeast"/>
        </w:trPr>
        <w:tc>
          <w:tcPr>
            <w:tcW w:w="2210" w:type="dxa"/>
            <w:gridSpan w:val="6"/>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项目名称</w:t>
            </w:r>
          </w:p>
        </w:tc>
        <w:tc>
          <w:tcPr>
            <w:tcW w:w="6414" w:type="dxa"/>
            <w:gridSpan w:val="9"/>
            <w:tcBorders>
              <w:top w:val="single" w:color="auto" w:sz="4" w:space="0"/>
              <w:left w:val="single" w:color="auto" w:sz="4" w:space="0"/>
              <w:bottom w:val="single" w:color="000000" w:sz="8"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Style w:val="12"/>
                <w:rFonts w:hint="eastAsia" w:ascii="仿宋" w:hAnsi="仿宋" w:eastAsia="仿宋" w:cs="仿宋"/>
                <w:color w:val="auto"/>
                <w:sz w:val="22"/>
                <w:szCs w:val="22"/>
                <w:lang w:val="en-US" w:eastAsia="zh-CN" w:bidi="ar"/>
              </w:rPr>
              <w:t>临翔区2023年外出务工脱贫劳动力（含监测帮扶对象）稳定就业项目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708" w:hRule="atLeast"/>
        </w:trPr>
        <w:tc>
          <w:tcPr>
            <w:tcW w:w="2210" w:type="dxa"/>
            <w:gridSpan w:val="6"/>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主管部门</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kern w:val="0"/>
                <w:sz w:val="22"/>
                <w:szCs w:val="22"/>
                <w:u w:val="none"/>
                <w:lang w:val="en-US" w:eastAsia="zh-CN" w:bidi="ar"/>
              </w:rPr>
              <w:t>临翔区人力资源和社会保障局</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实施单位</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临翔区公共就业和人才服务中心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389" w:hRule="atLeast"/>
        </w:trPr>
        <w:tc>
          <w:tcPr>
            <w:tcW w:w="2210" w:type="dxa"/>
            <w:gridSpan w:val="6"/>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资金情况（万元）</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年度资金总额：</w:t>
            </w:r>
          </w:p>
        </w:tc>
        <w:tc>
          <w:tcPr>
            <w:tcW w:w="4074" w:type="dxa"/>
            <w:gridSpan w:val="5"/>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454" w:hRule="atLeast"/>
        </w:trPr>
        <w:tc>
          <w:tcPr>
            <w:tcW w:w="2210" w:type="dxa"/>
            <w:gridSpan w:val="6"/>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b/>
                <w:i w:val="0"/>
                <w:color w:val="auto"/>
                <w:sz w:val="22"/>
                <w:szCs w:val="22"/>
                <w:u w:val="none"/>
              </w:rPr>
            </w:pP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xml:space="preserve">   </w:t>
            </w:r>
            <w:r>
              <w:rPr>
                <w:rFonts w:hint="eastAsia" w:ascii="仿宋_GB2312" w:hAnsi="Times New Roman" w:eastAsia="仿宋_GB2312" w:cs="仿宋_GB2312"/>
                <w:b/>
                <w:i w:val="0"/>
                <w:color w:val="auto"/>
                <w:kern w:val="0"/>
                <w:sz w:val="22"/>
                <w:szCs w:val="22"/>
                <w:u w:val="none"/>
                <w:lang w:val="en-US" w:eastAsia="zh-CN" w:bidi="ar"/>
              </w:rPr>
              <w:t>其中：财政拨款</w:t>
            </w:r>
          </w:p>
        </w:tc>
        <w:tc>
          <w:tcPr>
            <w:tcW w:w="4074" w:type="dxa"/>
            <w:gridSpan w:val="5"/>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389" w:hRule="atLeast"/>
        </w:trPr>
        <w:tc>
          <w:tcPr>
            <w:tcW w:w="2210" w:type="dxa"/>
            <w:gridSpan w:val="6"/>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b/>
                <w:i w:val="0"/>
                <w:color w:val="auto"/>
                <w:sz w:val="22"/>
                <w:szCs w:val="22"/>
                <w:u w:val="none"/>
              </w:rPr>
            </w:pP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xml:space="preserve"> </w:t>
            </w:r>
            <w:r>
              <w:rPr>
                <w:rFonts w:hint="eastAsia" w:ascii="仿宋_GB2312" w:hAnsi="Times New Roman" w:eastAsia="仿宋_GB2312" w:cs="仿宋_GB2312"/>
                <w:b/>
                <w:i w:val="0"/>
                <w:color w:val="auto"/>
                <w:kern w:val="0"/>
                <w:sz w:val="22"/>
                <w:szCs w:val="22"/>
                <w:u w:val="none"/>
                <w:lang w:val="en-US" w:eastAsia="zh-CN" w:bidi="ar"/>
              </w:rPr>
              <w:t>其他资金</w:t>
            </w:r>
          </w:p>
        </w:tc>
        <w:tc>
          <w:tcPr>
            <w:tcW w:w="4074" w:type="dxa"/>
            <w:gridSpan w:val="5"/>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449" w:hRule="atLeast"/>
        </w:trPr>
        <w:tc>
          <w:tcPr>
            <w:tcW w:w="1009" w:type="dxa"/>
            <w:gridSpan w:val="3"/>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总体目标</w:t>
            </w:r>
          </w:p>
        </w:tc>
        <w:tc>
          <w:tcPr>
            <w:tcW w:w="7615" w:type="dxa"/>
            <w:gridSpan w:val="1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744" w:hRule="atLeast"/>
        </w:trPr>
        <w:tc>
          <w:tcPr>
            <w:tcW w:w="1009" w:type="dxa"/>
            <w:gridSpan w:val="3"/>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b/>
                <w:i w:val="0"/>
                <w:color w:val="auto"/>
                <w:sz w:val="22"/>
                <w:szCs w:val="22"/>
                <w:u w:val="none"/>
              </w:rPr>
            </w:pPr>
          </w:p>
        </w:tc>
        <w:tc>
          <w:tcPr>
            <w:tcW w:w="7615" w:type="dxa"/>
            <w:gridSpan w:val="1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通过对脱贫劳动力（含监测帮扶对象）发放省外务工一次性交通补贴促进其稳定就业，提高收入，受益人数1000人。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550"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Style w:val="10"/>
                <w:color w:val="auto"/>
                <w:lang w:val="en-US" w:eastAsia="zh-CN" w:bidi="ar"/>
              </w:rPr>
              <w:t>序号</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Style w:val="10"/>
                <w:color w:val="auto"/>
                <w:lang w:val="en-US" w:eastAsia="zh-CN" w:bidi="ar"/>
              </w:rPr>
              <w:t>一级指标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Style w:val="10"/>
                <w:color w:val="auto"/>
                <w:lang w:val="en-US" w:eastAsia="zh-CN" w:bidi="ar"/>
              </w:rPr>
              <w:t>二级指标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Style w:val="10"/>
                <w:color w:val="auto"/>
                <w:lang w:val="en-US" w:eastAsia="zh-CN" w:bidi="ar"/>
              </w:rPr>
              <w:t>三级指标</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Style w:val="10"/>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744"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产出指标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数量指标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享受外出务工交通补贴人数</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≥1000</w:t>
            </w:r>
            <w:r>
              <w:rPr>
                <w:rFonts w:hint="eastAsia" w:ascii="宋体" w:hAnsi="宋体" w:eastAsia="宋体" w:cs="宋体"/>
                <w:i w:val="0"/>
                <w:color w:val="auto"/>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744"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2</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产出指标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成本指标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成本控制</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711"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3</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产出指标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成本指标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交通补贴人均标准</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1000</w:t>
            </w:r>
            <w:r>
              <w:rPr>
                <w:rFonts w:hint="eastAsia" w:ascii="宋体" w:hAnsi="宋体" w:eastAsia="宋体" w:cs="宋体"/>
                <w:i w:val="0"/>
                <w:color w:val="auto"/>
                <w:kern w:val="0"/>
                <w:sz w:val="22"/>
                <w:szCs w:val="22"/>
                <w:u w:val="none"/>
                <w:lang w:val="en-US" w:eastAsia="zh-CN" w:bidi="ar"/>
              </w:rPr>
              <w:t>元</w:t>
            </w:r>
            <w:r>
              <w:rPr>
                <w:rFonts w:hint="default" w:ascii="Times New Roman" w:hAnsi="Times New Roman" w:eastAsia="宋体" w:cs="Times New Roman"/>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1278"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4</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产出指标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质量指标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脱贫劳动力（含监测帮扶对象）享受省外务工交通补贴率</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664"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5</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产出指标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质量指标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省外稳定务工时长</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r>
              <w:rPr>
                <w:rFonts w:hint="eastAsia" w:ascii="宋体" w:hAnsi="宋体" w:eastAsia="宋体" w:cs="宋体"/>
                <w:i w:val="0"/>
                <w:color w:val="auto"/>
                <w:kern w:val="0"/>
                <w:sz w:val="22"/>
                <w:szCs w:val="22"/>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514"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6</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效益指标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社会效益指标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lang w:eastAsia="zh-CN"/>
              </w:rPr>
            </w:pPr>
            <w:r>
              <w:rPr>
                <w:rFonts w:hint="eastAsia" w:ascii="仿宋_GB2312" w:hAnsi="宋体" w:eastAsia="仿宋_GB2312" w:cs="仿宋_GB2312"/>
                <w:i w:val="0"/>
                <w:color w:val="auto"/>
                <w:kern w:val="0"/>
                <w:sz w:val="22"/>
                <w:szCs w:val="22"/>
                <w:u w:val="none"/>
                <w:lang w:val="en-US" w:eastAsia="zh-CN" w:bidi="ar"/>
              </w:rPr>
              <w:t>受益脱贫劳动力（含监测帮扶对象）人数</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≥1000</w:t>
            </w:r>
            <w:r>
              <w:rPr>
                <w:rFonts w:hint="eastAsia" w:ascii="宋体" w:hAnsi="宋体" w:eastAsia="宋体" w:cs="宋体"/>
                <w:i w:val="0"/>
                <w:color w:val="auto"/>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30" w:type="dxa"/>
          <w:trHeight w:val="779" w:hRule="atLeast"/>
        </w:trPr>
        <w:tc>
          <w:tcPr>
            <w:tcW w:w="1009"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7</w:t>
            </w:r>
          </w:p>
        </w:tc>
        <w:tc>
          <w:tcPr>
            <w:tcW w:w="120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满意度指标</w:t>
            </w:r>
          </w:p>
        </w:tc>
        <w:tc>
          <w:tcPr>
            <w:tcW w:w="2340"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服务对象满意度指标</w:t>
            </w:r>
          </w:p>
        </w:tc>
        <w:tc>
          <w:tcPr>
            <w:tcW w:w="225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受益脱贫人口满意度</w:t>
            </w:r>
          </w:p>
        </w:tc>
        <w:tc>
          <w:tcPr>
            <w:tcW w:w="1815"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312" w:hRule="atLeast"/>
        </w:trPr>
        <w:tc>
          <w:tcPr>
            <w:tcW w:w="8624" w:type="dxa"/>
            <w:gridSpan w:val="15"/>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auto"/>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2"/>
                <w:szCs w:val="32"/>
                <w:u w:val="none"/>
                <w:lang w:val="en-US" w:eastAsia="zh-CN" w:bidi="ar"/>
              </w:rPr>
              <w:t xml:space="preserve">临翔区2023年职业技能培训项目绩效目标申报表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1030" w:hRule="atLeast"/>
        </w:trPr>
        <w:tc>
          <w:tcPr>
            <w:tcW w:w="8624" w:type="dxa"/>
            <w:gridSpan w:val="15"/>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811" w:hRule="atLeast"/>
        </w:trPr>
        <w:tc>
          <w:tcPr>
            <w:tcW w:w="2624" w:type="dxa"/>
            <w:gridSpan w:val="7"/>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项目名称</w:t>
            </w:r>
          </w:p>
        </w:tc>
        <w:tc>
          <w:tcPr>
            <w:tcW w:w="6000" w:type="dxa"/>
            <w:gridSpan w:val="8"/>
            <w:tcBorders>
              <w:top w:val="single" w:color="000000" w:sz="8" w:space="0"/>
              <w:left w:val="single" w:color="000000" w:sz="8" w:space="0"/>
              <w:bottom w:val="single" w:color="000000" w:sz="8"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宋体" w:hAnsi="宋体" w:eastAsia="宋体" w:cs="宋体"/>
                <w:i w:val="0"/>
                <w:color w:val="auto"/>
                <w:kern w:val="0"/>
                <w:sz w:val="22"/>
                <w:szCs w:val="22"/>
                <w:u w:val="none"/>
                <w:lang w:val="en-US" w:eastAsia="zh-CN" w:bidi="ar"/>
              </w:rPr>
              <w:t>临翔区2023年职业技能培训项目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481" w:hRule="atLeast"/>
        </w:trPr>
        <w:tc>
          <w:tcPr>
            <w:tcW w:w="2624" w:type="dxa"/>
            <w:gridSpan w:val="7"/>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主管部门</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临翔区人力资源和社会保障局</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实施单位</w:t>
            </w:r>
          </w:p>
        </w:tc>
        <w:tc>
          <w:tcPr>
            <w:tcW w:w="1515" w:type="dxa"/>
            <w:tcBorders>
              <w:top w:val="single" w:color="auto" w:sz="4"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临翔区人力资源和社会保障局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529" w:hRule="atLeast"/>
        </w:trPr>
        <w:tc>
          <w:tcPr>
            <w:tcW w:w="2624" w:type="dxa"/>
            <w:gridSpan w:val="7"/>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资金情况（万元）</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年度资金总额：</w:t>
            </w:r>
          </w:p>
        </w:tc>
        <w:tc>
          <w:tcPr>
            <w:tcW w:w="4140" w:type="dxa"/>
            <w:gridSpan w:val="6"/>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463" w:hRule="atLeast"/>
        </w:trPr>
        <w:tc>
          <w:tcPr>
            <w:tcW w:w="2624" w:type="dxa"/>
            <w:gridSpan w:val="7"/>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auto"/>
                <w:sz w:val="22"/>
                <w:szCs w:val="22"/>
                <w:u w:val="none"/>
              </w:rPr>
            </w:pP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7"/>
                <w:rFonts w:eastAsia="宋体"/>
                <w:color w:val="auto"/>
                <w:lang w:val="en-US" w:eastAsia="zh-CN" w:bidi="ar"/>
              </w:rPr>
              <w:t xml:space="preserve"> </w:t>
            </w:r>
            <w:r>
              <w:rPr>
                <w:rStyle w:val="12"/>
                <w:rFonts w:hAnsi="Times New Roman"/>
                <w:color w:val="auto"/>
                <w:lang w:val="en-US" w:eastAsia="zh-CN" w:bidi="ar"/>
              </w:rPr>
              <w:t>其中：财政拨款</w:t>
            </w:r>
          </w:p>
        </w:tc>
        <w:tc>
          <w:tcPr>
            <w:tcW w:w="4140" w:type="dxa"/>
            <w:gridSpan w:val="6"/>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429" w:hRule="atLeast"/>
        </w:trPr>
        <w:tc>
          <w:tcPr>
            <w:tcW w:w="2624" w:type="dxa"/>
            <w:gridSpan w:val="7"/>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auto"/>
                <w:sz w:val="22"/>
                <w:szCs w:val="22"/>
                <w:u w:val="none"/>
              </w:rPr>
            </w:pP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7"/>
                <w:rFonts w:eastAsia="宋体"/>
                <w:color w:val="auto"/>
                <w:lang w:val="en-US" w:eastAsia="zh-CN" w:bidi="ar"/>
              </w:rPr>
              <w:t xml:space="preserve"> </w:t>
            </w:r>
            <w:r>
              <w:rPr>
                <w:rStyle w:val="12"/>
                <w:rFonts w:hAnsi="Times New Roman"/>
                <w:color w:val="auto"/>
                <w:lang w:val="en-US" w:eastAsia="zh-CN" w:bidi="ar"/>
              </w:rPr>
              <w:t>其他资金</w:t>
            </w:r>
          </w:p>
        </w:tc>
        <w:tc>
          <w:tcPr>
            <w:tcW w:w="4140" w:type="dxa"/>
            <w:gridSpan w:val="6"/>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485" w:hRule="atLeast"/>
        </w:trPr>
        <w:tc>
          <w:tcPr>
            <w:tcW w:w="91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总体 目标</w:t>
            </w:r>
          </w:p>
        </w:tc>
        <w:tc>
          <w:tcPr>
            <w:tcW w:w="7710" w:type="dxa"/>
            <w:gridSpan w:val="1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671" w:hRule="atLeast"/>
        </w:trPr>
        <w:tc>
          <w:tcPr>
            <w:tcW w:w="91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auto"/>
                <w:sz w:val="22"/>
                <w:szCs w:val="22"/>
                <w:u w:val="none"/>
              </w:rPr>
            </w:pPr>
          </w:p>
        </w:tc>
        <w:tc>
          <w:tcPr>
            <w:tcW w:w="7710" w:type="dxa"/>
            <w:gridSpan w:val="13"/>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通过开展技能培训，保障脱贫劳动力</w:t>
            </w:r>
            <w:r>
              <w:rPr>
                <w:rFonts w:hint="eastAsia" w:ascii="仿宋_GB2312" w:hAnsi="仿宋_GB2312" w:eastAsia="仿宋_GB2312" w:cs="仿宋_GB2312"/>
                <w:i w:val="0"/>
                <w:color w:val="auto"/>
                <w:kern w:val="0"/>
                <w:sz w:val="28"/>
                <w:szCs w:val="28"/>
                <w:u w:val="none"/>
                <w:lang w:val="en-US" w:eastAsia="zh-CN" w:bidi="ar"/>
              </w:rPr>
              <w:t>（含监测帮扶对象）</w:t>
            </w:r>
            <w:r>
              <w:rPr>
                <w:rFonts w:hint="eastAsia" w:ascii="仿宋_GB2312" w:hAnsi="宋体" w:eastAsia="仿宋_GB2312" w:cs="仿宋_GB2312"/>
                <w:i w:val="0"/>
                <w:color w:val="auto"/>
                <w:kern w:val="0"/>
                <w:sz w:val="22"/>
                <w:szCs w:val="22"/>
                <w:u w:val="none"/>
                <w:lang w:val="en-US" w:eastAsia="zh-CN" w:bidi="ar"/>
              </w:rPr>
              <w:t>通过培训提高劳动技能，促进增加就业机会2000人以上。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717"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Style w:val="10"/>
                <w:rFonts w:hint="eastAsia" w:ascii="宋体" w:hAnsi="宋体" w:eastAsia="宋体" w:cs="宋体"/>
                <w:color w:val="auto"/>
                <w:sz w:val="28"/>
                <w:szCs w:val="28"/>
                <w:lang w:val="en-US" w:eastAsia="zh-CN" w:bidi="ar"/>
              </w:rPr>
              <w:t>序号</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Style w:val="10"/>
                <w:rFonts w:hint="eastAsia" w:ascii="宋体" w:hAnsi="宋体" w:eastAsia="宋体" w:cs="宋体"/>
                <w:color w:val="auto"/>
                <w:sz w:val="28"/>
                <w:szCs w:val="28"/>
                <w:lang w:val="en-US" w:eastAsia="zh-CN" w:bidi="ar"/>
              </w:rPr>
              <w:t>一级指标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Style w:val="10"/>
                <w:rFonts w:hint="eastAsia" w:ascii="宋体" w:hAnsi="宋体" w:eastAsia="宋体" w:cs="宋体"/>
                <w:color w:val="auto"/>
                <w:sz w:val="28"/>
                <w:szCs w:val="28"/>
                <w:lang w:val="en-US" w:eastAsia="zh-CN" w:bidi="ar"/>
              </w:rPr>
              <w:t>二级指标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Style w:val="10"/>
                <w:rFonts w:hint="eastAsia" w:ascii="宋体" w:hAnsi="宋体" w:eastAsia="宋体" w:cs="宋体"/>
                <w:color w:val="auto"/>
                <w:sz w:val="28"/>
                <w:szCs w:val="28"/>
                <w:lang w:val="en-US" w:eastAsia="zh-CN" w:bidi="ar"/>
              </w:rPr>
              <w:t>三级指标</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Style w:val="10"/>
                <w:rFonts w:hint="eastAsia" w:ascii="宋体" w:hAnsi="宋体" w:eastAsia="宋体" w:cs="宋体"/>
                <w:color w:val="auto"/>
                <w:sz w:val="28"/>
                <w:szCs w:val="28"/>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1120"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脱贫劳动力（含监测帮扶对象）技能培训人数</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836"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产出指标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成本控制</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836"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3</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产出指标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人均补助标准</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2600元/人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836"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4</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产出指标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培训合格率</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1124"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5</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产出指标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社会效益指标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受益脱贫人口（含监测帮扶对象）人数</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30" w:type="dxa"/>
          <w:trHeight w:val="1141" w:hRule="atLeast"/>
        </w:trPr>
        <w:tc>
          <w:tcPr>
            <w:tcW w:w="914"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6</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86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服务对象满意度指标</w:t>
            </w:r>
          </w:p>
        </w:tc>
        <w:tc>
          <w:tcPr>
            <w:tcW w:w="2625" w:type="dxa"/>
            <w:gridSpan w:val="5"/>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参加培训人员满意度</w:t>
            </w:r>
          </w:p>
        </w:tc>
        <w:tc>
          <w:tcPr>
            <w:tcW w:w="151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2114" w:hRule="atLeast"/>
        </w:trPr>
        <w:tc>
          <w:tcPr>
            <w:tcW w:w="8540" w:type="dxa"/>
            <w:gridSpan w:val="15"/>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方正小标宋简体" w:hAnsi="方正小标宋简体" w:eastAsia="方正小标宋简体" w:cs="方正小标宋简体"/>
                <w:i w:val="0"/>
                <w:iCs w:val="0"/>
                <w:color w:val="auto"/>
                <w:kern w:val="0"/>
                <w:sz w:val="36"/>
                <w:szCs w:val="36"/>
                <w:u w:val="none"/>
                <w:lang w:val="en-US" w:eastAsia="zh-CN" w:bidi="ar"/>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临翔区邦东乡团山村肉牛增量提质建设项目绩效</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 xml:space="preserve">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797" w:hRule="atLeast"/>
        </w:trPr>
        <w:tc>
          <w:tcPr>
            <w:tcW w:w="16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689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临翔区邦东乡团山村肉牛增量提质建设项目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719" w:hRule="atLeast"/>
        </w:trPr>
        <w:tc>
          <w:tcPr>
            <w:tcW w:w="16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c>
          <w:tcPr>
            <w:tcW w:w="2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371" w:hRule="atLeast"/>
        </w:trPr>
        <w:tc>
          <w:tcPr>
            <w:tcW w:w="164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资金情况 （万元）</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372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164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其中：财政拨款</w:t>
            </w:r>
          </w:p>
        </w:tc>
        <w:tc>
          <w:tcPr>
            <w:tcW w:w="372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164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其他资金</w:t>
            </w:r>
          </w:p>
        </w:tc>
        <w:tc>
          <w:tcPr>
            <w:tcW w:w="372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24" w:hRule="atLeast"/>
        </w:trPr>
        <w:tc>
          <w:tcPr>
            <w:tcW w:w="8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总体目标</w:t>
            </w:r>
          </w:p>
        </w:tc>
        <w:tc>
          <w:tcPr>
            <w:tcW w:w="771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1562" w:hRule="atLeast"/>
        </w:trPr>
        <w:tc>
          <w:tcPr>
            <w:tcW w:w="8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71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实施临翔区邦东乡团山村肉牛增量提质建设项目，合作社示范和推广养殖生产配套技术，使农户科学养殖技术水平和牲畜良种化程度进一步提高，稳定发展肉牛生产，保障畜产品市场的有效供给。受益农户100户以上，实现农业产值180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719" w:hRule="atLeast"/>
        </w:trPr>
        <w:tc>
          <w:tcPr>
            <w:tcW w:w="821" w:type="dxa"/>
            <w:gridSpan w:val="3"/>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      效     指     标</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 指标</w:t>
            </w:r>
          </w:p>
        </w:tc>
        <w:tc>
          <w:tcPr>
            <w:tcW w:w="16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建设养殖场数量（≥**个）</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肉牛存栏（≥**头）</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优质牧草种植面积（≥**亩）</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引进优质肉牛（≥**头）</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养殖成活率（≥**%）</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完成时限</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w:t>
            </w:r>
            <w:r>
              <w:rPr>
                <w:rFonts w:hint="eastAsia" w:ascii="Times New Roman" w:hAnsi="Times New Roman" w:eastAsia="宋体" w:cs="Times New Roman"/>
                <w:i w:val="0"/>
                <w:iCs w:val="0"/>
                <w:color w:val="auto"/>
                <w:kern w:val="0"/>
                <w:sz w:val="20"/>
                <w:szCs w:val="20"/>
                <w:u w:val="none"/>
                <w:lang w:val="en-US" w:eastAsia="zh-CN" w:bidi="ar"/>
              </w:rPr>
              <w:t>3</w:t>
            </w:r>
            <w:r>
              <w:rPr>
                <w:rFonts w:hint="default" w:ascii="Times New Roman" w:hAnsi="Times New Roman" w:eastAsia="宋体" w:cs="Times New Roman"/>
                <w:i w:val="0"/>
                <w:iCs w:val="0"/>
                <w:color w:val="auto"/>
                <w:kern w:val="0"/>
                <w:sz w:val="20"/>
                <w:szCs w:val="20"/>
                <w:u w:val="none"/>
                <w:lang w:val="en-US" w:eastAsia="zh-CN" w:bidi="ar"/>
              </w:rPr>
              <w:t>年</w:t>
            </w:r>
            <w:r>
              <w:rPr>
                <w:rFonts w:hint="eastAsia" w:ascii="Times New Roman" w:hAnsi="Times New Roman" w:eastAsia="宋体" w:cs="Times New Roman"/>
                <w:i w:val="0"/>
                <w:iCs w:val="0"/>
                <w:color w:val="auto"/>
                <w:kern w:val="0"/>
                <w:sz w:val="20"/>
                <w:szCs w:val="20"/>
                <w:u w:val="none"/>
                <w:lang w:val="en-US" w:eastAsia="zh-CN" w:bidi="ar"/>
              </w:rPr>
              <w:t>12</w:t>
            </w:r>
            <w:r>
              <w:rPr>
                <w:rFonts w:hint="default" w:ascii="Times New Roman" w:hAnsi="Times New Roman" w:eastAsia="宋体" w:cs="Times New Roman"/>
                <w:i w:val="0"/>
                <w:iCs w:val="0"/>
                <w:color w:val="auto"/>
                <w:kern w:val="0"/>
                <w:sz w:val="20"/>
                <w:szCs w:val="20"/>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407"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592"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实现农业产值(≥**万元）</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592" w:hRule="atLeast"/>
        </w:trPr>
        <w:tc>
          <w:tcPr>
            <w:tcW w:w="821"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受益农户数（≥**户）</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14" w:type="dxa"/>
          <w:trHeight w:val="980" w:hRule="atLeast"/>
        </w:trPr>
        <w:tc>
          <w:tcPr>
            <w:tcW w:w="821" w:type="dxa"/>
            <w:gridSpan w:val="3"/>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受益农户满意度（≥**%）</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r>
    </w:tbl>
    <w:p>
      <w:pPr>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9517" w:type="dxa"/>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6"/>
        <w:gridCol w:w="1241"/>
        <w:gridCol w:w="2914"/>
        <w:gridCol w:w="19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95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黑体" w:hAnsi="黑体" w:eastAsia="黑体" w:cs="黑体"/>
                <w:b/>
                <w:bCs/>
                <w:i w:val="0"/>
                <w:iCs w:val="0"/>
                <w:color w:val="auto"/>
                <w:kern w:val="0"/>
                <w:sz w:val="32"/>
                <w:szCs w:val="32"/>
                <w:u w:val="none"/>
                <w:lang w:val="en-US" w:eastAsia="zh-CN" w:bidi="ar"/>
              </w:rPr>
              <w:t>2023年度巩固脱贫攻坚推进乡村振兴项目管理费绩效目标申报表</w:t>
            </w: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2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项目名称</w:t>
            </w:r>
          </w:p>
        </w:tc>
        <w:tc>
          <w:tcPr>
            <w:tcW w:w="6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2023年度巩固脱贫攻坚推进乡村振兴项目管理费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26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主管部门</w:t>
            </w:r>
          </w:p>
        </w:tc>
        <w:tc>
          <w:tcPr>
            <w:tcW w:w="29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临翔区乡村振兴局</w:t>
            </w:r>
          </w:p>
        </w:tc>
        <w:tc>
          <w:tcPr>
            <w:tcW w:w="19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实施单位</w:t>
            </w:r>
          </w:p>
        </w:tc>
        <w:tc>
          <w:tcPr>
            <w:tcW w:w="20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临翔区10个乡（镇、街道）、相关区直单位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6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资金情况           （万元）</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年度资金总额：</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96.13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2"/>
                <w:szCs w:val="22"/>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   </w:t>
            </w:r>
            <w:r>
              <w:rPr>
                <w:rFonts w:hint="eastAsia" w:ascii="仿宋_GB2312" w:hAnsi="Times New Roman" w:eastAsia="仿宋_GB2312" w:cs="仿宋_GB2312"/>
                <w:b/>
                <w:bCs/>
                <w:i w:val="0"/>
                <w:iCs w:val="0"/>
                <w:color w:val="auto"/>
                <w:kern w:val="0"/>
                <w:sz w:val="22"/>
                <w:szCs w:val="22"/>
                <w:u w:val="none"/>
                <w:lang w:val="en-US" w:eastAsia="zh-CN" w:bidi="ar"/>
              </w:rPr>
              <w:t>其中：财政拨款</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96.13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2"/>
                <w:szCs w:val="22"/>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 </w:t>
            </w:r>
            <w:r>
              <w:rPr>
                <w:rFonts w:hint="eastAsia" w:ascii="仿宋_GB2312" w:hAnsi="Times New Roman" w:eastAsia="仿宋_GB2312" w:cs="仿宋_GB2312"/>
                <w:b/>
                <w:bCs/>
                <w:i w:val="0"/>
                <w:iCs w:val="0"/>
                <w:color w:val="auto"/>
                <w:kern w:val="0"/>
                <w:sz w:val="22"/>
                <w:szCs w:val="22"/>
                <w:u w:val="none"/>
                <w:lang w:val="en-US" w:eastAsia="zh-CN" w:bidi="ar"/>
              </w:rPr>
              <w:t>其他资金</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3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总体目标</w:t>
            </w:r>
          </w:p>
        </w:tc>
        <w:tc>
          <w:tcPr>
            <w:tcW w:w="8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2"/>
                <w:szCs w:val="22"/>
                <w:u w:val="none"/>
              </w:rPr>
            </w:pPr>
          </w:p>
        </w:tc>
        <w:tc>
          <w:tcPr>
            <w:tcW w:w="8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促进项目管理，</w:t>
            </w:r>
            <w:r>
              <w:rPr>
                <w:rFonts w:hint="eastAsia" w:ascii="宋体" w:hAnsi="宋体" w:eastAsia="宋体" w:cs="宋体"/>
                <w:i w:val="0"/>
                <w:iCs w:val="0"/>
                <w:color w:val="auto"/>
                <w:kern w:val="0"/>
                <w:sz w:val="22"/>
                <w:szCs w:val="22"/>
                <w:u w:val="none"/>
                <w:lang w:val="en-US" w:eastAsia="zh-CN" w:bidi="ar"/>
              </w:rPr>
              <w:t>保障项目有效实施和管理。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产出指标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中央衔接资金提取项目管理费比例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产出指标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省级衔接资金提取项目管理费比例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产出指标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受益乡镇个数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产出指标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成本指标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成本控制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16"/>
                <w:rFonts w:hint="eastAsia" w:ascii="仿宋_GB2312" w:hAnsi="仿宋_GB2312" w:eastAsia="仿宋_GB2312" w:cs="仿宋_GB2312"/>
                <w:color w:val="auto"/>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产出指标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80" w:firstLineChars="4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时效指标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项目完成时限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产出指标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保障项目的有效实施和管理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满意度指标</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服务对象满意度指标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项目实施而受到影响的部门和群体满意度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w:t>
            </w:r>
          </w:p>
        </w:tc>
      </w:tr>
    </w:tbl>
    <w:p>
      <w:pPr>
        <w:rPr>
          <w:rFonts w:hint="eastAsia" w:ascii="方正小标宋简体" w:hAnsi="方正小标宋简体" w:eastAsia="方正小标宋简体" w:cs="方正小标宋简体"/>
          <w:i w:val="0"/>
          <w:color w:val="auto"/>
          <w:kern w:val="0"/>
          <w:sz w:val="32"/>
          <w:szCs w:val="32"/>
          <w:u w:val="none"/>
          <w:lang w:val="en-US" w:eastAsia="zh-CN" w:bidi="ar"/>
        </w:rPr>
      </w:pPr>
    </w:p>
    <w:p>
      <w:pPr>
        <w:rPr>
          <w:rFonts w:hint="eastAsia" w:ascii="方正小标宋简体" w:hAnsi="方正小标宋简体" w:eastAsia="方正小标宋简体" w:cs="方正小标宋简体"/>
          <w:i w:val="0"/>
          <w:color w:val="auto"/>
          <w:kern w:val="0"/>
          <w:sz w:val="32"/>
          <w:szCs w:val="32"/>
          <w:u w:val="none"/>
          <w:lang w:val="en-US" w:eastAsia="zh-CN" w:bidi="ar"/>
        </w:rPr>
      </w:pPr>
    </w:p>
    <w:p>
      <w:pPr>
        <w:pStyle w:val="2"/>
        <w:rPr>
          <w:rFonts w:hint="eastAsia" w:ascii="方正小标宋简体" w:hAnsi="方正小标宋简体" w:eastAsia="方正小标宋简体" w:cs="方正小标宋简体"/>
          <w:i w:val="0"/>
          <w:color w:val="auto"/>
          <w:kern w:val="0"/>
          <w:sz w:val="32"/>
          <w:szCs w:val="32"/>
          <w:u w:val="none"/>
          <w:lang w:val="en-US" w:eastAsia="zh-CN" w:bidi="ar"/>
        </w:rPr>
      </w:pPr>
    </w:p>
    <w:tbl>
      <w:tblPr>
        <w:tblStyle w:val="7"/>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83"/>
        <w:gridCol w:w="2482"/>
        <w:gridCol w:w="3028"/>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940" w:type="dxa"/>
            <w:gridSpan w:val="5"/>
            <w:vMerge w:val="restart"/>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临翔区圈内乡咖啡产业提质增效项目绩效目标申报表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940" w:type="dxa"/>
            <w:gridSpan w:val="5"/>
            <w:vMerge w:val="continue"/>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938" w:type="dxa"/>
            <w:gridSpan w:val="2"/>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7002" w:type="dxa"/>
            <w:gridSpan w:val="3"/>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圈内乡咖啡产业提质增效项目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938" w:type="dxa"/>
            <w:gridSpan w:val="2"/>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临翔区地方产业发展服务中心</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圈内乡人民政府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938" w:type="dxa"/>
            <w:gridSpan w:val="2"/>
            <w:vMerge w:val="restart"/>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520" w:type="dxa"/>
            <w:gridSpan w:val="2"/>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b/>
                <w:bCs w:val="0"/>
                <w:color w:val="auto"/>
                <w:sz w:val="21"/>
                <w:szCs w:val="21"/>
                <w:lang w:val="en-US"/>
              </w:rPr>
            </w:pPr>
            <w:r>
              <w:rPr>
                <w:rFonts w:hint="eastAsia" w:ascii="宋体" w:hAnsi="宋体" w:cs="宋体"/>
                <w:b/>
                <w:bCs w:val="0"/>
                <w:color w:val="auto"/>
                <w:kern w:val="2"/>
                <w:sz w:val="21"/>
                <w:szCs w:val="21"/>
                <w:lang w:val="en-US" w:eastAsia="zh-CN" w:bidi="ar"/>
              </w:rPr>
              <w:t>262.3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938" w:type="dxa"/>
            <w:gridSpan w:val="2"/>
            <w:vMerge w:val="continue"/>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520" w:type="dxa"/>
            <w:gridSpan w:val="2"/>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cs="宋体"/>
                <w:b/>
                <w:bCs/>
                <w:color w:val="auto"/>
                <w:kern w:val="2"/>
                <w:sz w:val="21"/>
                <w:szCs w:val="21"/>
                <w:lang w:val="en-US" w:eastAsia="zh-CN" w:bidi="ar"/>
              </w:rPr>
              <w:t>262.3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938" w:type="dxa"/>
            <w:gridSpan w:val="2"/>
            <w:vMerge w:val="continue"/>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520" w:type="dxa"/>
            <w:gridSpan w:val="2"/>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55" w:type="dxa"/>
            <w:vMerge w:val="restart"/>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8285" w:type="dxa"/>
            <w:gridSpan w:val="4"/>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655" w:type="dxa"/>
            <w:vMerge w:val="continue"/>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8285" w:type="dxa"/>
            <w:gridSpan w:val="4"/>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通过发展</w:t>
            </w:r>
            <w:r>
              <w:rPr>
                <w:rFonts w:hint="eastAsia" w:ascii="宋体" w:hAnsi="宋体" w:cs="宋体"/>
                <w:color w:val="auto"/>
                <w:kern w:val="2"/>
                <w:sz w:val="21"/>
                <w:szCs w:val="21"/>
                <w:u w:val="none"/>
                <w:lang w:val="en-US" w:eastAsia="zh-CN" w:bidi="ar"/>
              </w:rPr>
              <w:t>1700亩咖啡种植</w:t>
            </w:r>
            <w:r>
              <w:rPr>
                <w:rFonts w:hint="eastAsia" w:ascii="宋体" w:hAnsi="宋体" w:eastAsia="宋体" w:cs="宋体"/>
                <w:color w:val="auto"/>
                <w:kern w:val="2"/>
                <w:sz w:val="21"/>
                <w:szCs w:val="21"/>
                <w:u w:val="none"/>
                <w:lang w:val="en-US" w:eastAsia="zh-CN" w:bidi="ar"/>
              </w:rPr>
              <w:t>示范，以“党组织+公司+合作社+农户”模式，带动</w:t>
            </w:r>
            <w:r>
              <w:rPr>
                <w:rFonts w:hint="eastAsia" w:ascii="宋体" w:hAnsi="宋体" w:cs="宋体"/>
                <w:color w:val="auto"/>
                <w:kern w:val="2"/>
                <w:sz w:val="21"/>
                <w:szCs w:val="21"/>
                <w:u w:val="none"/>
                <w:lang w:val="en-US" w:eastAsia="zh-CN" w:bidi="ar"/>
              </w:rPr>
              <w:t>821</w:t>
            </w:r>
            <w:r>
              <w:rPr>
                <w:rFonts w:hint="eastAsia" w:ascii="宋体" w:hAnsi="宋体" w:eastAsia="宋体" w:cs="宋体"/>
                <w:color w:val="auto"/>
                <w:kern w:val="2"/>
                <w:sz w:val="21"/>
                <w:szCs w:val="21"/>
                <w:u w:val="none"/>
                <w:lang w:val="en-US" w:eastAsia="zh-CN" w:bidi="ar"/>
              </w:rPr>
              <w:t>人实现在家门口发展产业，促进群众稳定增收，进一步巩固拓展脱贫攻坚成果，接续推进乡村振兴。预期每年</w:t>
            </w:r>
            <w:r>
              <w:rPr>
                <w:rFonts w:hint="eastAsia" w:ascii="宋体" w:hAnsi="宋体" w:cs="宋体"/>
                <w:color w:val="auto"/>
                <w:kern w:val="2"/>
                <w:sz w:val="21"/>
                <w:szCs w:val="21"/>
                <w:u w:val="none"/>
                <w:lang w:val="en-US" w:eastAsia="zh-CN" w:bidi="ar"/>
              </w:rPr>
              <w:t>每户</w:t>
            </w:r>
            <w:r>
              <w:rPr>
                <w:rFonts w:hint="eastAsia" w:ascii="宋体" w:hAnsi="宋体" w:eastAsia="宋体" w:cs="宋体"/>
                <w:color w:val="auto"/>
                <w:kern w:val="2"/>
                <w:sz w:val="21"/>
                <w:szCs w:val="21"/>
                <w:u w:val="none"/>
                <w:lang w:val="en-US" w:eastAsia="zh-CN" w:bidi="ar"/>
              </w:rPr>
              <w:t>收益不低于</w:t>
            </w:r>
            <w:r>
              <w:rPr>
                <w:rFonts w:hint="eastAsia" w:ascii="宋体" w:hAnsi="宋体" w:cs="宋体"/>
                <w:color w:val="auto"/>
                <w:kern w:val="2"/>
                <w:sz w:val="21"/>
                <w:szCs w:val="21"/>
                <w:u w:val="none"/>
                <w:lang w:val="en-US" w:eastAsia="zh-CN" w:bidi="ar"/>
              </w:rPr>
              <w:t>1</w:t>
            </w:r>
            <w:r>
              <w:rPr>
                <w:rFonts w:hint="eastAsia" w:ascii="宋体" w:hAnsi="宋体" w:eastAsia="宋体" w:cs="宋体"/>
                <w:color w:val="auto"/>
                <w:kern w:val="2"/>
                <w:sz w:val="21"/>
                <w:szCs w:val="21"/>
                <w:u w:val="none"/>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咖啡精细化管护</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1700亩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补植补种和品种改良并配种覆阴树 </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650亩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建设砂石产业路、灌溉沟渠</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1.8公里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5</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6</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成本指标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成本控制</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7</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经济效益指标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带动增加农户</w:t>
            </w:r>
            <w:r>
              <w:rPr>
                <w:rFonts w:hint="eastAsia" w:ascii="宋体" w:hAnsi="宋体" w:cs="宋体"/>
                <w:color w:val="auto"/>
                <w:kern w:val="2"/>
                <w:sz w:val="21"/>
                <w:szCs w:val="21"/>
                <w:lang w:val="en-US" w:eastAsia="zh-CN" w:bidi="ar"/>
              </w:rPr>
              <w:t>户均</w:t>
            </w:r>
            <w:r>
              <w:rPr>
                <w:rFonts w:hint="eastAsia" w:ascii="宋体" w:hAnsi="宋体" w:eastAsia="宋体" w:cs="宋体"/>
                <w:color w:val="auto"/>
                <w:kern w:val="2"/>
                <w:sz w:val="21"/>
                <w:szCs w:val="21"/>
                <w:lang w:val="en-US" w:eastAsia="zh-CN" w:bidi="ar"/>
              </w:rPr>
              <w:t>全年总收入</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8</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社会效益指标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受益人口数</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≥821人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9</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受益人口满意度</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655"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w:t>
            </w:r>
          </w:p>
        </w:tc>
        <w:tc>
          <w:tcPr>
            <w:tcW w:w="1283"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48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3028"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科技服务、技术指导和农业科技培训人员满意度</w:t>
            </w:r>
          </w:p>
        </w:tc>
        <w:tc>
          <w:tcPr>
            <w:tcW w:w="1492"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≥92%</w:t>
            </w:r>
          </w:p>
        </w:tc>
      </w:tr>
    </w:tbl>
    <w:tbl>
      <w:tblPr>
        <w:tblStyle w:val="7"/>
        <w:tblpPr w:leftFromText="180" w:rightFromText="180" w:vertAnchor="text" w:horzAnchor="page" w:tblpX="1560" w:tblpY="239"/>
        <w:tblOverlap w:val="never"/>
        <w:tblW w:w="9160" w:type="dxa"/>
        <w:tblInd w:w="0" w:type="dxa"/>
        <w:tblLayout w:type="fixed"/>
        <w:tblCellMar>
          <w:top w:w="0" w:type="dxa"/>
          <w:left w:w="108" w:type="dxa"/>
          <w:bottom w:w="0" w:type="dxa"/>
          <w:right w:w="108" w:type="dxa"/>
        </w:tblCellMar>
      </w:tblPr>
      <w:tblGrid>
        <w:gridCol w:w="671"/>
        <w:gridCol w:w="1315"/>
        <w:gridCol w:w="2543"/>
        <w:gridCol w:w="3102"/>
        <w:gridCol w:w="1529"/>
      </w:tblGrid>
      <w:tr>
        <w:tblPrEx>
          <w:tblCellMar>
            <w:top w:w="0" w:type="dxa"/>
            <w:left w:w="108" w:type="dxa"/>
            <w:bottom w:w="0" w:type="dxa"/>
            <w:right w:w="108" w:type="dxa"/>
          </w:tblCellMar>
        </w:tblPrEx>
        <w:trPr>
          <w:trHeight w:val="891" w:hRule="atLeast"/>
        </w:trPr>
        <w:tc>
          <w:tcPr>
            <w:tcW w:w="916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临翔区圈内乡圈内村养殖场附属设施建设项目绩效目标申报表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CellMar>
            <w:top w:w="0" w:type="dxa"/>
            <w:left w:w="108" w:type="dxa"/>
            <w:bottom w:w="0" w:type="dxa"/>
            <w:right w:w="108" w:type="dxa"/>
          </w:tblCellMar>
        </w:tblPrEx>
        <w:trPr>
          <w:trHeight w:val="536" w:hRule="atLeast"/>
        </w:trPr>
        <w:tc>
          <w:tcPr>
            <w:tcW w:w="91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CellMar>
            <w:top w:w="0" w:type="dxa"/>
            <w:left w:w="108" w:type="dxa"/>
            <w:bottom w:w="0" w:type="dxa"/>
            <w:right w:w="108" w:type="dxa"/>
          </w:tblCellMar>
        </w:tblPrEx>
        <w:trPr>
          <w:trHeight w:val="1020" w:hRule="atLeast"/>
        </w:trPr>
        <w:tc>
          <w:tcPr>
            <w:tcW w:w="19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71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圈内乡圈内村养殖场附属设施建设项目</w:t>
            </w:r>
          </w:p>
        </w:tc>
      </w:tr>
      <w:tr>
        <w:tblPrEx>
          <w:tblCellMar>
            <w:top w:w="0" w:type="dxa"/>
            <w:left w:w="108" w:type="dxa"/>
            <w:bottom w:w="0" w:type="dxa"/>
            <w:right w:w="108" w:type="dxa"/>
          </w:tblCellMar>
        </w:tblPrEx>
        <w:trPr>
          <w:trHeight w:val="1020" w:hRule="atLeast"/>
        </w:trPr>
        <w:tc>
          <w:tcPr>
            <w:tcW w:w="19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临翔区农业农村局</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圈内乡人民政府</w:t>
            </w:r>
          </w:p>
        </w:tc>
      </w:tr>
      <w:tr>
        <w:tblPrEx>
          <w:tblCellMar>
            <w:top w:w="0" w:type="dxa"/>
            <w:left w:w="108" w:type="dxa"/>
            <w:bottom w:w="0" w:type="dxa"/>
            <w:right w:w="108" w:type="dxa"/>
          </w:tblCellMar>
        </w:tblPrEx>
        <w:trPr>
          <w:trHeight w:val="573" w:hRule="atLeast"/>
        </w:trPr>
        <w:tc>
          <w:tcPr>
            <w:tcW w:w="198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6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b/>
                <w:bCs w:val="0"/>
                <w:color w:val="auto"/>
                <w:sz w:val="21"/>
                <w:szCs w:val="21"/>
                <w:lang w:val="en-US"/>
              </w:rPr>
            </w:pPr>
            <w:r>
              <w:rPr>
                <w:rFonts w:hint="eastAsia" w:ascii="宋体" w:hAnsi="宋体" w:cs="宋体"/>
                <w:b/>
                <w:bCs w:val="0"/>
                <w:color w:val="auto"/>
                <w:kern w:val="2"/>
                <w:sz w:val="21"/>
                <w:szCs w:val="21"/>
                <w:lang w:val="en-US" w:eastAsia="zh-CN" w:bidi="ar"/>
              </w:rPr>
              <w:t>27</w:t>
            </w:r>
          </w:p>
        </w:tc>
      </w:tr>
      <w:tr>
        <w:tblPrEx>
          <w:tblCellMar>
            <w:top w:w="0" w:type="dxa"/>
            <w:left w:w="108" w:type="dxa"/>
            <w:bottom w:w="0" w:type="dxa"/>
            <w:right w:w="108" w:type="dxa"/>
          </w:tblCellMar>
        </w:tblPrEx>
        <w:trPr>
          <w:trHeight w:val="657" w:hRule="atLeast"/>
        </w:trPr>
        <w:tc>
          <w:tcPr>
            <w:tcW w:w="198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6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cs="宋体"/>
                <w:b/>
                <w:bCs/>
                <w:color w:val="auto"/>
                <w:kern w:val="2"/>
                <w:sz w:val="21"/>
                <w:szCs w:val="21"/>
                <w:lang w:val="en-US" w:eastAsia="zh-CN" w:bidi="ar"/>
              </w:rPr>
              <w:t>27</w:t>
            </w:r>
          </w:p>
        </w:tc>
      </w:tr>
      <w:tr>
        <w:tblPrEx>
          <w:tblCellMar>
            <w:top w:w="0" w:type="dxa"/>
            <w:left w:w="108" w:type="dxa"/>
            <w:bottom w:w="0" w:type="dxa"/>
            <w:right w:w="108" w:type="dxa"/>
          </w:tblCellMar>
        </w:tblPrEx>
        <w:trPr>
          <w:trHeight w:val="536" w:hRule="atLeast"/>
        </w:trPr>
        <w:tc>
          <w:tcPr>
            <w:tcW w:w="198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6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CellMar>
            <w:top w:w="0" w:type="dxa"/>
            <w:left w:w="108" w:type="dxa"/>
            <w:bottom w:w="0" w:type="dxa"/>
            <w:right w:w="108" w:type="dxa"/>
          </w:tblCellMar>
        </w:tblPrEx>
        <w:trPr>
          <w:trHeight w:val="484" w:hRule="atLeast"/>
        </w:trPr>
        <w:tc>
          <w:tcPr>
            <w:tcW w:w="6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84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CellMar>
            <w:top w:w="0" w:type="dxa"/>
            <w:left w:w="108" w:type="dxa"/>
            <w:bottom w:w="0" w:type="dxa"/>
            <w:right w:w="108" w:type="dxa"/>
          </w:tblCellMar>
        </w:tblPrEx>
        <w:trPr>
          <w:trHeight w:val="962"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84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w:t>
            </w:r>
            <w:r>
              <w:rPr>
                <w:rFonts w:hint="eastAsia" w:ascii="宋体" w:hAnsi="宋体" w:cs="宋体"/>
                <w:color w:val="auto"/>
                <w:kern w:val="2"/>
                <w:sz w:val="21"/>
                <w:szCs w:val="21"/>
                <w:u w:val="none"/>
                <w:lang w:val="en-US" w:eastAsia="zh-CN" w:bidi="ar"/>
              </w:rPr>
              <w:t>养殖小区附属设施提升改造</w:t>
            </w:r>
            <w:r>
              <w:rPr>
                <w:rFonts w:hint="eastAsia" w:ascii="宋体" w:hAnsi="宋体" w:eastAsia="宋体" w:cs="宋体"/>
                <w:color w:val="auto"/>
                <w:kern w:val="2"/>
                <w:sz w:val="21"/>
                <w:szCs w:val="21"/>
                <w:u w:val="none"/>
                <w:lang w:val="en-US" w:eastAsia="zh-CN" w:bidi="ar"/>
              </w:rPr>
              <w:t>，促进</w:t>
            </w:r>
            <w:r>
              <w:rPr>
                <w:rFonts w:hint="eastAsia" w:ascii="宋体" w:hAnsi="宋体" w:cs="宋体"/>
                <w:color w:val="auto"/>
                <w:kern w:val="2"/>
                <w:sz w:val="21"/>
                <w:szCs w:val="21"/>
                <w:u w:val="none"/>
                <w:lang w:val="en-US" w:eastAsia="zh-CN" w:bidi="ar"/>
              </w:rPr>
              <w:t>产业发展</w:t>
            </w:r>
            <w:r>
              <w:rPr>
                <w:rFonts w:hint="eastAsia" w:ascii="宋体" w:hAnsi="宋体" w:eastAsia="宋体" w:cs="宋体"/>
                <w:color w:val="auto"/>
                <w:kern w:val="2"/>
                <w:sz w:val="21"/>
                <w:szCs w:val="21"/>
                <w:u w:val="none"/>
                <w:lang w:val="en-US" w:eastAsia="zh-CN" w:bidi="ar"/>
              </w:rPr>
              <w:t>，进一步巩固拓展脱贫攻坚成果，接续推进乡村振兴。预期</w:t>
            </w:r>
            <w:r>
              <w:rPr>
                <w:rFonts w:hint="eastAsia" w:ascii="宋体" w:hAnsi="宋体" w:cs="宋体"/>
                <w:color w:val="auto"/>
                <w:kern w:val="2"/>
                <w:sz w:val="21"/>
                <w:szCs w:val="21"/>
                <w:u w:val="none"/>
                <w:lang w:val="en-US" w:eastAsia="zh-CN" w:bidi="ar"/>
              </w:rPr>
              <w:t>村集体年收益</w:t>
            </w:r>
            <w:r>
              <w:rPr>
                <w:rFonts w:hint="eastAsia" w:ascii="宋体" w:hAnsi="宋体" w:eastAsia="宋体" w:cs="宋体"/>
                <w:color w:val="auto"/>
                <w:kern w:val="2"/>
                <w:sz w:val="21"/>
                <w:szCs w:val="21"/>
                <w:u w:val="none"/>
                <w:lang w:val="en-US" w:eastAsia="zh-CN" w:bidi="ar"/>
              </w:rPr>
              <w:t>不低于</w:t>
            </w:r>
            <w:r>
              <w:rPr>
                <w:rFonts w:hint="eastAsia" w:ascii="宋体" w:hAnsi="宋体" w:cs="宋体"/>
                <w:color w:val="auto"/>
                <w:kern w:val="2"/>
                <w:sz w:val="21"/>
                <w:szCs w:val="21"/>
                <w:u w:val="none"/>
                <w:lang w:val="en-US" w:eastAsia="zh-CN" w:bidi="ar"/>
              </w:rPr>
              <w:t>0.5</w:t>
            </w:r>
            <w:r>
              <w:rPr>
                <w:rFonts w:hint="eastAsia" w:ascii="宋体" w:hAnsi="宋体" w:eastAsia="宋体" w:cs="宋体"/>
                <w:color w:val="auto"/>
                <w:kern w:val="2"/>
                <w:sz w:val="21"/>
                <w:szCs w:val="21"/>
                <w:u w:val="none"/>
                <w:lang w:val="en-US" w:eastAsia="zh-CN" w:bidi="ar"/>
              </w:rPr>
              <w:t>万元。</w:t>
            </w:r>
          </w:p>
        </w:tc>
      </w:tr>
      <w:tr>
        <w:tblPrEx>
          <w:tblCellMar>
            <w:top w:w="0" w:type="dxa"/>
            <w:left w:w="108" w:type="dxa"/>
            <w:bottom w:w="0" w:type="dxa"/>
            <w:right w:w="108" w:type="dxa"/>
          </w:tblCellMar>
        </w:tblPrEx>
        <w:trPr>
          <w:trHeight w:val="754" w:hRule="atLeast"/>
        </w:trPr>
        <w:tc>
          <w:tcPr>
            <w:tcW w:w="67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315"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543"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3102"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1529"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CellMar>
            <w:top w:w="0" w:type="dxa"/>
            <w:left w:w="108" w:type="dxa"/>
            <w:bottom w:w="0" w:type="dxa"/>
            <w:right w:w="108" w:type="dxa"/>
          </w:tblCellMar>
        </w:tblPrEx>
        <w:trPr>
          <w:trHeight w:val="606"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新建草料间</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i w:val="0"/>
                <w:iCs w:val="0"/>
                <w:color w:val="auto"/>
                <w:kern w:val="0"/>
                <w:sz w:val="22"/>
                <w:szCs w:val="22"/>
                <w:u w:val="none"/>
                <w:lang w:val="en-US" w:eastAsia="zh-CN" w:bidi="ar"/>
              </w:rPr>
              <w:t>40平方米</w:t>
            </w:r>
          </w:p>
        </w:tc>
      </w:tr>
      <w:tr>
        <w:tblPrEx>
          <w:tblCellMar>
            <w:top w:w="0" w:type="dxa"/>
            <w:left w:w="108" w:type="dxa"/>
            <w:bottom w:w="0" w:type="dxa"/>
            <w:right w:w="108" w:type="dxa"/>
          </w:tblCellMar>
        </w:tblPrEx>
        <w:trPr>
          <w:trHeight w:val="676"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新建生产用房</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i w:val="0"/>
                <w:iCs w:val="0"/>
                <w:color w:val="auto"/>
                <w:kern w:val="0"/>
                <w:sz w:val="22"/>
                <w:szCs w:val="22"/>
                <w:u w:val="none"/>
                <w:lang w:val="en-US" w:eastAsia="zh-CN" w:bidi="ar"/>
              </w:rPr>
              <w:t>46平方米</w:t>
            </w:r>
          </w:p>
        </w:tc>
      </w:tr>
      <w:tr>
        <w:tblPrEx>
          <w:tblCellMar>
            <w:top w:w="0" w:type="dxa"/>
            <w:left w:w="108" w:type="dxa"/>
            <w:bottom w:w="0" w:type="dxa"/>
            <w:right w:w="108" w:type="dxa"/>
          </w:tblCellMar>
        </w:tblPrEx>
        <w:trPr>
          <w:trHeight w:val="536"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养殖场道路硬化</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i w:val="0"/>
                <w:iCs w:val="0"/>
                <w:color w:val="auto"/>
                <w:kern w:val="0"/>
                <w:sz w:val="22"/>
                <w:szCs w:val="22"/>
                <w:u w:val="none"/>
                <w:lang w:val="en-US" w:eastAsia="zh-CN" w:bidi="ar"/>
              </w:rPr>
              <w:t>200米</w:t>
            </w:r>
          </w:p>
        </w:tc>
      </w:tr>
      <w:tr>
        <w:tblPrEx>
          <w:tblCellMar>
            <w:top w:w="0" w:type="dxa"/>
            <w:left w:w="108" w:type="dxa"/>
            <w:bottom w:w="0" w:type="dxa"/>
            <w:right w:w="108" w:type="dxa"/>
          </w:tblCellMar>
        </w:tblPrEx>
        <w:trPr>
          <w:trHeight w:val="574"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CellMar>
            <w:top w:w="0" w:type="dxa"/>
            <w:left w:w="108" w:type="dxa"/>
            <w:bottom w:w="0" w:type="dxa"/>
            <w:right w:w="108" w:type="dxa"/>
          </w:tblCellMar>
        </w:tblPrEx>
        <w:trPr>
          <w:trHeight w:val="638"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2023年12月</w:t>
            </w:r>
          </w:p>
        </w:tc>
      </w:tr>
      <w:tr>
        <w:tblPrEx>
          <w:tblCellMar>
            <w:top w:w="0" w:type="dxa"/>
            <w:left w:w="108" w:type="dxa"/>
            <w:bottom w:w="0" w:type="dxa"/>
            <w:right w:w="108" w:type="dxa"/>
          </w:tblCellMar>
        </w:tblPrEx>
        <w:trPr>
          <w:trHeight w:val="595"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成本指标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成本控制</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w:t>
            </w:r>
          </w:p>
        </w:tc>
      </w:tr>
      <w:tr>
        <w:tblPrEx>
          <w:tblCellMar>
            <w:top w:w="0" w:type="dxa"/>
            <w:left w:w="108" w:type="dxa"/>
            <w:bottom w:w="0" w:type="dxa"/>
            <w:right w:w="108" w:type="dxa"/>
          </w:tblCellMar>
        </w:tblPrEx>
        <w:trPr>
          <w:trHeight w:val="671"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7</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经济效益指标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村集体收入</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0.5</w:t>
            </w:r>
            <w:r>
              <w:rPr>
                <w:rFonts w:hint="eastAsia" w:ascii="宋体" w:hAnsi="宋体" w:eastAsia="宋体" w:cs="宋体"/>
                <w:color w:val="auto"/>
                <w:kern w:val="2"/>
                <w:sz w:val="21"/>
                <w:szCs w:val="21"/>
                <w:lang w:val="en-US" w:eastAsia="zh-CN" w:bidi="ar"/>
              </w:rPr>
              <w:t>万元</w:t>
            </w:r>
          </w:p>
        </w:tc>
      </w:tr>
      <w:tr>
        <w:tblPrEx>
          <w:tblCellMar>
            <w:top w:w="0" w:type="dxa"/>
            <w:left w:w="108" w:type="dxa"/>
            <w:bottom w:w="0" w:type="dxa"/>
            <w:right w:w="108" w:type="dxa"/>
          </w:tblCellMar>
        </w:tblPrEx>
        <w:trPr>
          <w:trHeight w:val="606"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社会效益指标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受益人口数</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308</w:t>
            </w:r>
            <w:r>
              <w:rPr>
                <w:rFonts w:hint="eastAsia" w:ascii="宋体" w:hAnsi="宋体" w:eastAsia="宋体" w:cs="宋体"/>
                <w:color w:val="auto"/>
                <w:kern w:val="2"/>
                <w:sz w:val="21"/>
                <w:szCs w:val="21"/>
                <w:lang w:val="en-US" w:eastAsia="zh-CN" w:bidi="ar"/>
              </w:rPr>
              <w:t>人</w:t>
            </w:r>
          </w:p>
        </w:tc>
      </w:tr>
      <w:tr>
        <w:tblPrEx>
          <w:tblCellMar>
            <w:top w:w="0" w:type="dxa"/>
            <w:left w:w="108" w:type="dxa"/>
            <w:bottom w:w="0" w:type="dxa"/>
            <w:right w:w="108" w:type="dxa"/>
          </w:tblCellMar>
        </w:tblPrEx>
        <w:trPr>
          <w:trHeight w:val="620" w:hRule="atLeast"/>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满意度指标</w:t>
            </w:r>
          </w:p>
        </w:tc>
        <w:tc>
          <w:tcPr>
            <w:tcW w:w="25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 服务对象满意度指标</w:t>
            </w:r>
          </w:p>
        </w:tc>
        <w:tc>
          <w:tcPr>
            <w:tcW w:w="31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受益人口满意度</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≥95%</w:t>
            </w:r>
          </w:p>
        </w:tc>
      </w:tr>
    </w:tbl>
    <w:p>
      <w:pPr>
        <w:rPr>
          <w:rFonts w:hint="eastAsia"/>
          <w:color w:val="auto"/>
          <w:lang w:val="en-US" w:eastAsia="zh-CN"/>
        </w:rPr>
      </w:pPr>
    </w:p>
    <w:tbl>
      <w:tblPr>
        <w:tblStyle w:val="7"/>
        <w:tblpPr w:leftFromText="180" w:rightFromText="180" w:vertAnchor="text" w:horzAnchor="page" w:tblpX="1744" w:tblpY="356"/>
        <w:tblOverlap w:val="never"/>
        <w:tblW w:w="8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9"/>
        <w:gridCol w:w="826"/>
        <w:gridCol w:w="1297"/>
        <w:gridCol w:w="1370"/>
        <w:gridCol w:w="1792"/>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44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Style w:val="19"/>
                <w:color w:val="auto"/>
                <w:lang w:val="en-US" w:eastAsia="zh-CN" w:bidi="ar"/>
              </w:rPr>
            </w:pPr>
            <w:r>
              <w:rPr>
                <w:rFonts w:hint="eastAsia" w:ascii="黑体" w:hAnsi="黑体" w:eastAsia="黑体" w:cs="黑体"/>
                <w:b/>
                <w:bCs/>
                <w:i w:val="0"/>
                <w:iCs w:val="0"/>
                <w:color w:val="auto"/>
                <w:kern w:val="0"/>
                <w:sz w:val="28"/>
                <w:szCs w:val="28"/>
                <w:u w:val="none"/>
                <w:lang w:val="en-US" w:eastAsia="zh-CN" w:bidi="ar"/>
              </w:rPr>
              <w:t>临翔区</w:t>
            </w:r>
            <w:r>
              <w:rPr>
                <w:rFonts w:hint="default" w:ascii="黑体" w:hAnsi="黑体" w:eastAsia="黑体" w:cs="黑体"/>
                <w:b/>
                <w:bCs/>
                <w:i w:val="0"/>
                <w:iCs w:val="0"/>
                <w:color w:val="auto"/>
                <w:kern w:val="0"/>
                <w:sz w:val="28"/>
                <w:szCs w:val="28"/>
                <w:u w:val="none"/>
                <w:lang w:val="en-US" w:eastAsia="zh-CN" w:bidi="ar"/>
              </w:rPr>
              <w:t>“</w:t>
            </w:r>
            <w:r>
              <w:rPr>
                <w:rFonts w:hint="eastAsia" w:ascii="黑体" w:hAnsi="黑体" w:eastAsia="黑体" w:cs="黑体"/>
                <w:b/>
                <w:bCs/>
                <w:i w:val="0"/>
                <w:iCs w:val="0"/>
                <w:color w:val="auto"/>
                <w:kern w:val="0"/>
                <w:sz w:val="28"/>
                <w:szCs w:val="28"/>
                <w:u w:val="none"/>
                <w:lang w:val="en-US" w:eastAsia="zh-CN" w:bidi="ar"/>
              </w:rPr>
              <w:t>多规合一</w:t>
            </w:r>
            <w:r>
              <w:rPr>
                <w:rFonts w:hint="default" w:ascii="黑体" w:hAnsi="黑体" w:eastAsia="黑体" w:cs="黑体"/>
                <w:b/>
                <w:bCs/>
                <w:i w:val="0"/>
                <w:iCs w:val="0"/>
                <w:color w:val="auto"/>
                <w:kern w:val="0"/>
                <w:sz w:val="28"/>
                <w:szCs w:val="28"/>
                <w:u w:val="none"/>
                <w:lang w:val="en-US" w:eastAsia="zh-CN" w:bidi="ar"/>
              </w:rPr>
              <w:t>”</w:t>
            </w:r>
            <w:r>
              <w:rPr>
                <w:rFonts w:hint="eastAsia" w:ascii="黑体" w:hAnsi="黑体" w:eastAsia="黑体" w:cs="黑体"/>
                <w:b/>
                <w:bCs/>
                <w:i w:val="0"/>
                <w:iCs w:val="0"/>
                <w:color w:val="auto"/>
                <w:kern w:val="0"/>
                <w:sz w:val="28"/>
                <w:szCs w:val="28"/>
                <w:u w:val="none"/>
                <w:lang w:val="en-US" w:eastAsia="zh-CN" w:bidi="ar"/>
              </w:rPr>
              <w:t xml:space="preserve">实用性村庄规划编制项目绩效目标申报表 </w:t>
            </w:r>
            <w:r>
              <w:rPr>
                <w:rFonts w:hint="eastAsia" w:ascii="黑体" w:hAnsi="黑体" w:eastAsia="黑体" w:cs="黑体"/>
                <w:b/>
                <w:bCs/>
                <w:i w:val="0"/>
                <w:iCs w:val="0"/>
                <w:color w:val="auto"/>
                <w:kern w:val="0"/>
                <w:sz w:val="32"/>
                <w:szCs w:val="32"/>
                <w:u w:val="none"/>
                <w:lang w:val="en-US" w:eastAsia="zh-CN" w:bidi="ar"/>
              </w:rPr>
              <w:t xml:space="preserve">                                 </w:t>
            </w:r>
            <w:r>
              <w:rPr>
                <w:rFonts w:hint="eastAsia" w:ascii="黑体" w:hAnsi="黑体" w:eastAsia="黑体" w:cs="黑体"/>
                <w:b/>
                <w:bCs/>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805" w:type="dxa"/>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项目名称</w:t>
            </w:r>
          </w:p>
        </w:tc>
        <w:tc>
          <w:tcPr>
            <w:tcW w:w="664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临翔区</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多规合一</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实用性村庄规划编制项目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805" w:type="dxa"/>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2667" w:type="dxa"/>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临翔区自然资源局</w:t>
            </w:r>
          </w:p>
        </w:tc>
        <w:tc>
          <w:tcPr>
            <w:tcW w:w="1792"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实施单位</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8"/>
                <w:szCs w:val="18"/>
                <w:u w:val="none"/>
                <w:lang w:val="en-US" w:eastAsia="zh-CN" w:bidi="ar"/>
              </w:rPr>
              <w:t>蚂蚁堆乡、章驮乡、南美乡、忙畔街道、凤翔街道、马台乡、邦东乡、平村乡、博尚镇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1805" w:type="dxa"/>
            <w:gridSpan w:val="2"/>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资金情况 （万元）</w:t>
            </w:r>
          </w:p>
        </w:tc>
        <w:tc>
          <w:tcPr>
            <w:tcW w:w="2667" w:type="dxa"/>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年度资金总额：</w:t>
            </w:r>
          </w:p>
        </w:tc>
        <w:tc>
          <w:tcPr>
            <w:tcW w:w="39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1805" w:type="dxa"/>
            <w:gridSpan w:val="2"/>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667" w:type="dxa"/>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其中：财政拨款</w:t>
            </w:r>
          </w:p>
        </w:tc>
        <w:tc>
          <w:tcPr>
            <w:tcW w:w="39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1805" w:type="dxa"/>
            <w:gridSpan w:val="2"/>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2667" w:type="dxa"/>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其他资金</w:t>
            </w:r>
          </w:p>
        </w:tc>
        <w:tc>
          <w:tcPr>
            <w:tcW w:w="39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cs="Times New Roman"/>
                <w:i w:val="0"/>
                <w:iCs w:val="0"/>
                <w:color w:val="auto"/>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79" w:type="dxa"/>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总体  目标</w:t>
            </w:r>
          </w:p>
        </w:tc>
        <w:tc>
          <w:tcPr>
            <w:tcW w:w="7466"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9" w:type="dxa"/>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466" w:type="dxa"/>
            <w:gridSpan w:val="5"/>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开展临翔区“多规合一”实用性村庄规划编制工作，完成临翔区68个“多规合一”实用性村庄规划编制任务，建立乡村振兴项目用地、乡村基础公共服务设施用地、农村村民新增宅基地等规划支撑体系，并有效促进落实国土空间规划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9" w:type="dxa"/>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466"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9" w:type="dxa"/>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466"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绩      效     指     标</w:t>
            </w:r>
          </w:p>
        </w:tc>
        <w:tc>
          <w:tcPr>
            <w:tcW w:w="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一级指标</w:t>
            </w: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二级指标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三级指标</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产出指标</w:t>
            </w: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数量指标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完成行政村（社区）的村庄规划编制任务**个</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68</w:t>
            </w: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质量指标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编制完成率**%</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编制合格率**%</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时效指标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项目完工时限</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成本指标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成本控制</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    指标</w:t>
            </w:r>
          </w:p>
        </w:tc>
        <w:tc>
          <w:tcPr>
            <w:tcW w:w="129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规划指导性和可操作性</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具有较强的指导性和可操作性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规划受益村庄个数**个</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68</w:t>
            </w: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9"/>
                <w:color w:val="auto"/>
                <w:lang w:val="en-US" w:eastAsia="zh-CN" w:bidi="ar"/>
              </w:rPr>
              <w:t>生态效益指标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生态保护规划满意率≥**%</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      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对村庄可持续发展的影响</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具有较好的影响及良好的发展导向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2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  指标</w:t>
            </w:r>
          </w:p>
        </w:tc>
        <w:tc>
          <w:tcPr>
            <w:tcW w:w="31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受益脱贫户及监测户人数及其满意度</w:t>
            </w:r>
          </w:p>
        </w:tc>
        <w:tc>
          <w:tcPr>
            <w:tcW w:w="21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≥90%</w:t>
            </w:r>
          </w:p>
        </w:tc>
      </w:tr>
    </w:tbl>
    <w:p>
      <w:pPr>
        <w:keepNext w:val="0"/>
        <w:keepLines w:val="0"/>
        <w:widowControl/>
        <w:suppressLineNumbers w:val="0"/>
        <w:jc w:val="center"/>
        <w:textAlignment w:val="center"/>
        <w:rPr>
          <w:rFonts w:hint="eastAsia" w:ascii="黑体" w:hAnsi="黑体" w:eastAsia="黑体" w:cs="黑体"/>
          <w:b/>
          <w:bCs/>
          <w:i w:val="0"/>
          <w:iCs w:val="0"/>
          <w:color w:val="auto"/>
          <w:kern w:val="0"/>
          <w:sz w:val="32"/>
          <w:szCs w:val="32"/>
          <w:u w:val="none"/>
          <w:lang w:val="en-US" w:eastAsia="zh-CN" w:bidi="ar"/>
        </w:rPr>
      </w:pPr>
    </w:p>
    <w:p>
      <w:pPr>
        <w:pStyle w:val="2"/>
        <w:spacing w:before="0" w:beforeLines="0" w:after="0" w:afterLines="0" w:line="240" w:lineRule="auto"/>
        <w:rPr>
          <w:color w:val="auto"/>
        </w:rPr>
      </w:pPr>
    </w:p>
    <w:p>
      <w:pPr>
        <w:spacing w:line="240" w:lineRule="auto"/>
        <w:rPr>
          <w:color w:val="auto"/>
        </w:rPr>
      </w:pPr>
    </w:p>
    <w:p>
      <w:pPr>
        <w:pStyle w:val="2"/>
        <w:spacing w:before="0" w:beforeLines="0" w:after="0" w:afterLines="0" w:line="240" w:lineRule="auto"/>
        <w:rPr>
          <w:color w:val="auto"/>
        </w:rPr>
      </w:pPr>
    </w:p>
    <w:p>
      <w:pPr>
        <w:rPr>
          <w:color w:val="auto"/>
        </w:rPr>
      </w:pPr>
    </w:p>
    <w:tbl>
      <w:tblPr>
        <w:tblStyle w:val="7"/>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7"/>
        <w:gridCol w:w="279"/>
        <w:gridCol w:w="1048"/>
        <w:gridCol w:w="207"/>
        <w:gridCol w:w="1719"/>
        <w:gridCol w:w="637"/>
        <w:gridCol w:w="1097"/>
        <w:gridCol w:w="1391"/>
        <w:gridCol w:w="232"/>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trPr>
        <w:tc>
          <w:tcPr>
            <w:tcW w:w="8760"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color w:val="000000"/>
                <w:kern w:val="0"/>
                <w:sz w:val="32"/>
                <w:szCs w:val="32"/>
                <w:lang w:val="en-US" w:eastAsia="zh-CN"/>
              </w:rPr>
            </w:pPr>
            <w:r>
              <w:rPr>
                <w:rFonts w:hint="default" w:ascii="黑体" w:hAnsi="黑体" w:eastAsia="黑体" w:cs="黑体"/>
                <w:b/>
                <w:color w:val="000000"/>
                <w:kern w:val="0"/>
                <w:sz w:val="32"/>
                <w:szCs w:val="32"/>
                <w:lang w:val="en-US" w:eastAsia="zh-CN"/>
              </w:rPr>
              <w:t>临翔区凤翔街道中山村肖家寨民族团结进步示范村建设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rPr>
            </w:pPr>
            <w:r>
              <w:rPr>
                <w:rFonts w:hint="default" w:ascii="黑体" w:hAnsi="黑体" w:eastAsia="黑体" w:cs="黑体"/>
                <w:b/>
                <w:color w:val="000000"/>
                <w:kern w:val="0"/>
                <w:sz w:val="32"/>
                <w:szCs w:val="32"/>
                <w:lang w:val="en-US" w:eastAsia="zh-CN"/>
              </w:rPr>
              <w:t>项目绩效目标申报表                                                                  （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22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eastAsiaTheme="minorEastAsia"/>
                <w:color w:val="auto"/>
                <w:lang w:val="en-US" w:eastAsia="zh-CN"/>
              </w:rPr>
              <w:t>项目名称</w:t>
            </w:r>
          </w:p>
        </w:tc>
        <w:tc>
          <w:tcPr>
            <w:tcW w:w="654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Fonts w:hint="eastAsia"/>
                <w:color w:val="auto"/>
                <w:lang w:val="en-US" w:eastAsia="zh-CN"/>
              </w:rPr>
              <w:t>临翔区凤翔街道中山村肖家寨民族团结进步示范村建设项目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221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eastAsiaTheme="minorEastAsia"/>
                <w:color w:val="auto"/>
                <w:lang w:val="en-US" w:eastAsia="zh-CN"/>
              </w:rPr>
              <w:t>主管部门</w:t>
            </w: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r>
              <w:rPr>
                <w:rFonts w:hint="eastAsia"/>
                <w:color w:val="auto"/>
                <w:lang w:val="en-US" w:eastAsia="zh-CN"/>
              </w:rPr>
              <w:t>临翔区民族宗教局</w:t>
            </w:r>
          </w:p>
        </w:tc>
        <w:tc>
          <w:tcPr>
            <w:tcW w:w="1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eastAsiaTheme="minorEastAsia"/>
                <w:color w:val="auto"/>
                <w:lang w:val="en-US" w:eastAsia="zh-CN"/>
              </w:rPr>
              <w:t>实施单位</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color w:val="auto"/>
                <w:lang w:val="en-US" w:eastAsia="zh-CN"/>
              </w:rPr>
              <w:t>临翔区</w:t>
            </w:r>
            <w:r>
              <w:rPr>
                <w:rStyle w:val="11"/>
                <w:rFonts w:hint="eastAsia" w:asciiTheme="minorEastAsia" w:hAnsiTheme="minorEastAsia" w:eastAsiaTheme="minorEastAsia"/>
                <w:color w:val="auto"/>
                <w:lang w:val="en-US" w:eastAsia="zh-CN"/>
              </w:rPr>
              <w:t>凤翔街道办事处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 w:hRule="atLeast"/>
        </w:trPr>
        <w:tc>
          <w:tcPr>
            <w:tcW w:w="221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eastAsiaTheme="minorEastAsia"/>
                <w:color w:val="auto"/>
                <w:lang w:val="en-US" w:eastAsia="zh-CN"/>
              </w:rPr>
              <w:t>资金情况 （万元）</w:t>
            </w: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r>
              <w:rPr>
                <w:rFonts w:hint="eastAsia"/>
                <w:color w:val="auto"/>
                <w:lang w:val="en-US" w:eastAsia="zh-CN"/>
              </w:rPr>
              <w:t>年度资金总额：</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eastAsiaTheme="minorEastAsia"/>
                <w:color w:va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 w:hRule="atLeast"/>
        </w:trPr>
        <w:tc>
          <w:tcPr>
            <w:tcW w:w="221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r>
              <w:rPr>
                <w:rFonts w:hint="eastAsia"/>
                <w:color w:val="auto"/>
                <w:lang w:val="en-US" w:eastAsia="zh-CN"/>
              </w:rPr>
              <w:t>其中：财政拨款</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r>
              <w:rPr>
                <w:rStyle w:val="11"/>
                <w:rFonts w:hint="eastAsia" w:asciiTheme="minorEastAsia" w:hAnsiTheme="minorEastAsia" w:eastAsiaTheme="minorEastAsia"/>
                <w:color w:va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 w:hRule="atLeast"/>
        </w:trPr>
        <w:tc>
          <w:tcPr>
            <w:tcW w:w="221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r>
              <w:rPr>
                <w:rFonts w:hint="eastAsia"/>
                <w:color w:val="auto"/>
                <w:lang w:val="en-US" w:eastAsia="zh-CN"/>
              </w:rPr>
              <w:t>其他资金</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1"/>
                <w:rFonts w:hint="eastAsia" w:asciiTheme="minorEastAsia" w:hAnsiTheme="minorEastAsia" w:eastAsiaTheme="minor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 w:hRule="atLeast"/>
        </w:trPr>
        <w:tc>
          <w:tcPr>
            <w:tcW w:w="9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总体目标</w:t>
            </w:r>
          </w:p>
        </w:tc>
        <w:tc>
          <w:tcPr>
            <w:tcW w:w="780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cs="Times New Roman" w:asciiTheme="minorEastAsia" w:hAnsiTheme="minorEastAsia"/>
                <w:color w:val="auto"/>
                <w:sz w:val="22"/>
                <w:szCs w:val="22"/>
              </w:rPr>
            </w:pPr>
          </w:p>
        </w:tc>
        <w:tc>
          <w:tcPr>
            <w:tcW w:w="780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通过实施民族团结进步示范村建设项目，着力抓好民居保护改造工程、培育特色产业工程、民生改善工程、民族团结进步活动创建工程，使中山村肖家寨组人居条件、基础设施和生活环境得到明显改善，产业结构进一步优化，发展后劲进一步增强，群众在生产、生活中存在的突出问题得到有效解决，实现中山村民族关系好、经济发展好、社会治安好、村容村貌好、教育科普好的目标，并在全区起到示范带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p>
        </w:tc>
        <w:tc>
          <w:tcPr>
            <w:tcW w:w="7804"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3" w:hRule="atLeast"/>
        </w:trPr>
        <w:tc>
          <w:tcPr>
            <w:tcW w:w="9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p>
        </w:tc>
        <w:tc>
          <w:tcPr>
            <w:tcW w:w="7804"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5"/>
                <w:rFonts w:hint="eastAsia" w:asciiTheme="minorEastAsia" w:hAnsiTheme="minorEastAsia" w:eastAsiaTheme="minorEastAsia"/>
                <w:color w:val="auto"/>
              </w:rPr>
            </w:pPr>
            <w:r>
              <w:rPr>
                <w:rStyle w:val="15"/>
                <w:rFonts w:hint="eastAsia" w:asciiTheme="minorEastAsia" w:hAnsiTheme="minorEastAsia" w:eastAsiaTheme="minorEastAsia"/>
                <w:color w:val="auto"/>
                <w:lang w:val="en-US" w:eastAsia="zh-CN"/>
              </w:rPr>
              <w:t>序号</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5"/>
                <w:rFonts w:hint="eastAsia" w:asciiTheme="minorEastAsia" w:hAnsiTheme="minorEastAsia" w:eastAsiaTheme="minorEastAsia"/>
                <w:color w:val="auto"/>
              </w:rPr>
            </w:pPr>
            <w:r>
              <w:rPr>
                <w:rStyle w:val="15"/>
                <w:rFonts w:hint="eastAsia" w:asciiTheme="minorEastAsia" w:hAnsiTheme="minorEastAsia" w:eastAsiaTheme="minorEastAsia"/>
                <w:color w:val="auto"/>
                <w:lang w:val="en-US" w:eastAsia="zh-CN"/>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5"/>
                <w:rFonts w:hint="eastAsia" w:asciiTheme="minorEastAsia" w:hAnsiTheme="minorEastAsia" w:eastAsiaTheme="minorEastAsia"/>
                <w:color w:val="auto"/>
              </w:rPr>
            </w:pPr>
            <w:r>
              <w:rPr>
                <w:rStyle w:val="15"/>
                <w:rFonts w:hint="eastAsia" w:asciiTheme="minorEastAsia" w:hAnsiTheme="minorEastAsia" w:eastAsiaTheme="minorEastAsia"/>
                <w:color w:val="auto"/>
                <w:lang w:val="en-US" w:eastAsia="zh-CN"/>
              </w:rPr>
              <w:t>二级指标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5"/>
                <w:rFonts w:hint="eastAsia" w:asciiTheme="minorEastAsia" w:hAnsiTheme="minorEastAsia" w:eastAsiaTheme="minorEastAsia"/>
                <w:color w:val="auto"/>
              </w:rPr>
            </w:pPr>
            <w:r>
              <w:rPr>
                <w:rStyle w:val="15"/>
                <w:rFonts w:hint="eastAsia" w:asciiTheme="minorEastAsia" w:hAnsiTheme="minorEastAsia" w:eastAsiaTheme="minorEastAsia"/>
                <w:color w:val="auto"/>
                <w:lang w:val="en-US" w:eastAsia="zh-CN"/>
              </w:rPr>
              <w:t>三级指标</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Style w:val="15"/>
                <w:rFonts w:hint="eastAsia" w:asciiTheme="minorEastAsia" w:hAnsiTheme="minorEastAsia" w:eastAsiaTheme="minorEastAsia"/>
                <w:color w:val="auto"/>
              </w:rPr>
            </w:pPr>
            <w:r>
              <w:rPr>
                <w:rStyle w:val="15"/>
                <w:rFonts w:hint="eastAsia" w:asciiTheme="minorEastAsia" w:hAnsiTheme="minorEastAsia" w:eastAsiaTheme="minorEastAsia"/>
                <w:color w:val="auto"/>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数量指标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安装太阳能路灯</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≥10盏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数量指标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开展竹编手工业培训期数</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≥5期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数量指标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开展竹编手工业培训人数</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≥250人次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4</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数量指标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新建混凝土挡土墙</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≥15立方米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数量指标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新建竹编手工业作坊1间</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6</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数量指标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硬化进入手工作坊车间道路</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≥750平方米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7</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质量指标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项目（工程）验收合格率</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8</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时效指标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项目开工时间</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9</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时效指标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项目完工时间</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cs="Times New Roman" w:asciiTheme="minorEastAsia" w:hAnsiTheme="minorEastAsia"/>
                <w:color w:val="auto"/>
                <w:kern w:val="0"/>
                <w:sz w:val="22"/>
                <w:szCs w:val="22"/>
                <w:lang w:val="en-US"/>
              </w:rPr>
            </w:pPr>
            <w:r>
              <w:rPr>
                <w:rFonts w:hint="eastAsia" w:cs="Times New Roman" w:asciiTheme="minorEastAsia" w:hAnsiTheme="minorEastAsia"/>
                <w:color w:val="auto"/>
                <w:kern w:val="0"/>
                <w:sz w:val="22"/>
                <w:szCs w:val="22"/>
                <w:lang w:val="en-US" w:eastAsia="zh-CN"/>
              </w:rPr>
              <w:t>10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成本指标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cs="Times New Roman" w:asciiTheme="minorEastAsia" w:hAnsiTheme="minorEastAsia"/>
                <w:color w:val="auto"/>
                <w:kern w:val="0"/>
                <w:sz w:val="22"/>
                <w:szCs w:val="22"/>
                <w:lang w:val="en-US"/>
              </w:rPr>
            </w:pPr>
            <w:r>
              <w:rPr>
                <w:rFonts w:hint="eastAsia" w:cs="Times New Roman" w:asciiTheme="minorEastAsia" w:hAnsiTheme="minorEastAsia"/>
                <w:color w:val="auto"/>
                <w:kern w:val="0"/>
                <w:sz w:val="22"/>
                <w:szCs w:val="22"/>
                <w:lang w:val="en-US" w:eastAsia="zh-CN"/>
              </w:rPr>
              <w:t>成本控制</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ascii="仿宋_GB2312" w:hAnsi="仿宋_GB2312" w:eastAsia="仿宋_GB2312" w:cs="仿宋_GB2312"/>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cs="Times New Roman" w:asciiTheme="minorEastAsia" w:hAnsiTheme="minorEastAsia"/>
                <w:color w:val="auto"/>
                <w:kern w:val="0"/>
                <w:sz w:val="22"/>
                <w:szCs w:val="22"/>
                <w:lang w:val="en-US"/>
              </w:rPr>
            </w:pPr>
            <w:r>
              <w:rPr>
                <w:rFonts w:hint="eastAsia" w:cs="Times New Roman" w:asciiTheme="minorEastAsia" w:hAnsiTheme="minorEastAsia"/>
                <w:color w:val="auto"/>
                <w:kern w:val="0"/>
                <w:sz w:val="22"/>
                <w:szCs w:val="22"/>
                <w:lang w:val="en-US" w:eastAsia="zh-CN"/>
              </w:rPr>
              <w:t>11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经济效益指标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带动当地农户每户年增收</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cs="Times New Roman" w:asciiTheme="minorEastAsia" w:hAnsiTheme="minorEastAsia"/>
                <w:color w:val="auto"/>
                <w:kern w:val="0"/>
                <w:sz w:val="22"/>
                <w:szCs w:val="22"/>
                <w:lang w:val="en-US"/>
              </w:rPr>
            </w:pPr>
            <w:r>
              <w:rPr>
                <w:rFonts w:hint="eastAsia" w:cs="Times New Roman" w:asciiTheme="minorEastAsia" w:hAnsiTheme="minorEastAsia"/>
                <w:color w:val="auto"/>
                <w:kern w:val="0"/>
                <w:sz w:val="22"/>
                <w:szCs w:val="22"/>
                <w:lang w:val="en-US" w:eastAsia="zh-CN"/>
              </w:rPr>
              <w:t>12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经济效益指标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带动当地农户实现竹编产业年收益</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cs="Times New Roman" w:asciiTheme="minorEastAsia" w:hAnsiTheme="minorEastAsia"/>
                <w:color w:val="auto"/>
                <w:kern w:val="0"/>
                <w:sz w:val="22"/>
                <w:szCs w:val="22"/>
                <w:lang w:val="en-US"/>
              </w:rPr>
            </w:pPr>
            <w:r>
              <w:rPr>
                <w:rFonts w:hint="eastAsia" w:cs="Times New Roman" w:asciiTheme="minorEastAsia" w:hAnsiTheme="minorEastAsia"/>
                <w:color w:val="auto"/>
                <w:kern w:val="0"/>
                <w:sz w:val="22"/>
                <w:szCs w:val="22"/>
                <w:lang w:val="en-US" w:eastAsia="zh-CN"/>
              </w:rPr>
              <w:t>13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社会效益指标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带动辐射农户数</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≥32户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cs="Times New Roman" w:asciiTheme="minorEastAsia" w:hAnsiTheme="minorEastAsia"/>
                <w:color w:val="auto"/>
                <w:kern w:val="0"/>
                <w:sz w:val="22"/>
                <w:szCs w:val="22"/>
                <w:lang w:val="en-US"/>
              </w:rPr>
            </w:pPr>
            <w:r>
              <w:rPr>
                <w:rFonts w:hint="eastAsia" w:cs="Times New Roman" w:asciiTheme="minorEastAsia" w:hAnsiTheme="minorEastAsia"/>
                <w:color w:val="auto"/>
                <w:kern w:val="0"/>
                <w:sz w:val="22"/>
                <w:szCs w:val="22"/>
                <w:lang w:val="en-US" w:eastAsia="zh-CN"/>
              </w:rPr>
              <w:t>14</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社会效益指标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受益人口数</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lang w:val="en-US" w:eastAsia="zh-CN"/>
              </w:rPr>
              <w:t>≥134人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cs="Times New Roman" w:asciiTheme="minorEastAsia" w:hAnsiTheme="minorEastAsia" w:eastAsiaTheme="minorEastAsia"/>
                <w:color w:val="000000"/>
                <w:kern w:val="0"/>
                <w:sz w:val="22"/>
                <w:szCs w:val="22"/>
                <w:lang w:val="en-US" w:eastAsia="zh-CN"/>
              </w:rPr>
            </w:pPr>
            <w:r>
              <w:rPr>
                <w:rFonts w:hint="eastAsia" w:cs="Times New Roman" w:asciiTheme="minorEastAsia" w:hAnsiTheme="minorEastAsia"/>
                <w:color w:val="000000"/>
                <w:kern w:val="0"/>
                <w:sz w:val="22"/>
                <w:szCs w:val="22"/>
                <w:lang w:val="en-US" w:eastAsia="zh-CN"/>
              </w:rPr>
              <w:t>15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可持续影响指标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可持续影响年度</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5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eastAsiaTheme="minorEastAsia"/>
                <w:color w:val="000000"/>
                <w:kern w:val="0"/>
                <w:sz w:val="22"/>
                <w:szCs w:val="22"/>
                <w:lang w:val="en-US" w:eastAsia="zh-CN"/>
              </w:rPr>
            </w:pPr>
            <w:r>
              <w:rPr>
                <w:rFonts w:hint="eastAsia" w:cs="Times New Roman" w:asciiTheme="minorEastAsia" w:hAnsiTheme="minorEastAsia"/>
                <w:color w:val="000000"/>
                <w:kern w:val="0"/>
                <w:sz w:val="22"/>
                <w:szCs w:val="22"/>
                <w:lang w:val="en-US" w:eastAsia="zh-CN"/>
              </w:rPr>
              <w:t>21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服务对象满意度指标</w:t>
            </w:r>
          </w:p>
        </w:tc>
        <w:tc>
          <w:tcPr>
            <w:tcW w:w="31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项目村群众满意度</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Times New Roman" w:asciiTheme="minorEastAsia" w:hAnsiTheme="minorEastAsia"/>
                <w:color w:val="000000"/>
                <w:kern w:val="0"/>
                <w:sz w:val="22"/>
                <w:szCs w:val="22"/>
              </w:rPr>
            </w:pPr>
            <w:r>
              <w:rPr>
                <w:rFonts w:hint="eastAsia" w:cs="Times New Roman" w:asciiTheme="minorEastAsia" w:hAnsiTheme="minorEastAsia"/>
                <w:color w:val="000000"/>
                <w:kern w:val="0"/>
                <w:sz w:val="22"/>
                <w:szCs w:val="22"/>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8760" w:type="dxa"/>
            <w:gridSpan w:val="1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b/>
                <w:i w:val="0"/>
                <w:color w:val="auto"/>
                <w:kern w:val="0"/>
                <w:sz w:val="32"/>
                <w:szCs w:val="32"/>
                <w:u w:val="none"/>
                <w:lang w:val="en-US" w:eastAsia="zh-CN" w:bidi="ar"/>
              </w:rPr>
            </w:pPr>
          </w:p>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平村乡平村村丫口田自然村2023年民族团结进步示范村建设</w:t>
            </w: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项目绩效目标申报表（2023年度）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trPr>
        <w:tc>
          <w:tcPr>
            <w:tcW w:w="8760" w:type="dxa"/>
            <w:gridSpan w:val="10"/>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1" w:hRule="atLeast"/>
        </w:trPr>
        <w:tc>
          <w:tcPr>
            <w:tcW w:w="200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6756"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平村乡平村村丫口田自然村2023年民族团结进步示范村建设项目  </w:t>
            </w:r>
          </w:p>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20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 临翔区民族宗教局</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 临翔区平村乡政府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8" w:hRule="atLeast"/>
        </w:trPr>
        <w:tc>
          <w:tcPr>
            <w:tcW w:w="20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w:t>
            </w:r>
          </w:p>
        </w:tc>
        <w:tc>
          <w:tcPr>
            <w:tcW w:w="4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eastAsia" w:ascii="Times New Roman" w:hAnsi="Times New Roman" w:eastAsia="宋体" w:cs="Times New Roman"/>
                <w:b w:val="0"/>
                <w:bCs/>
                <w:i w:val="0"/>
                <w:color w:val="auto"/>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0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val="0"/>
                <w:bCs/>
                <w:i w:val="0"/>
                <w:color w:val="auto"/>
                <w:kern w:val="0"/>
                <w:sz w:val="22"/>
                <w:szCs w:val="22"/>
                <w:u w:val="none"/>
                <w:lang w:val="en-US" w:eastAsia="zh-CN" w:bidi="ar"/>
              </w:rPr>
              <w:t xml:space="preserve">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2" w:hRule="atLeast"/>
        </w:trPr>
        <w:tc>
          <w:tcPr>
            <w:tcW w:w="20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auto"/>
                <w:sz w:val="22"/>
                <w:szCs w:val="22"/>
                <w:u w:val="none"/>
                <w:lang w:val="en-US" w:eastAsia="zh-CN"/>
              </w:rPr>
            </w:pPr>
            <w:r>
              <w:rPr>
                <w:rStyle w:val="11"/>
                <w:rFonts w:hint="eastAsia" w:hAnsi="Times New Roman"/>
                <w:color w:val="auto"/>
                <w:lang w:val="en-US" w:eastAsia="zh-CN" w:bidi="ar"/>
              </w:rPr>
              <w:t>通过实施平村乡平村村丫口田自然村2023年民族团结进步示范村建设项目，不仅有利于保护和传承少数民族优秀传统文化，增强民族凝集力，还有利于更加有效的促进和帮助少数民族群众更好更快的实现脱贫致富，有利于增进民族团结，构建和谐社会，有利于宣传党和国家的民族政策。开展民族团结进步示范村建设工作是少数民族地方创建社会主义新农村的一项特色举措，是全面建设民族地方小康社会的有效途径；带动增加受益户均收入</w:t>
            </w: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67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327"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56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272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47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数量指标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朝天椒及工业辣椒种植面积</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数量指标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新建混凝土挡土墙</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80</w:t>
            </w:r>
            <w:r>
              <w:rPr>
                <w:rStyle w:val="11"/>
                <w:rFonts w:hint="default" w:hAnsi="Times New Roman"/>
                <w:color w:val="auto"/>
                <w:lang w:val="en-US" w:eastAsia="zh-CN" w:bidi="ar"/>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3</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数量指标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新建三面光沟长度</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176</w:t>
            </w:r>
            <w:r>
              <w:rPr>
                <w:rStyle w:val="11"/>
                <w:rFonts w:hint="default" w:hAnsi="Times New Roman"/>
                <w:color w:val="auto"/>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4</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数量指标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组内道路硬化面积</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90</w:t>
            </w:r>
            <w:r>
              <w:rPr>
                <w:rStyle w:val="11"/>
                <w:rFonts w:hint="default" w:hAnsi="Times New Roman"/>
                <w:color w:val="auto"/>
                <w:lang w:val="en-US" w:eastAsia="zh-CN" w:bidi="ar"/>
              </w:rPr>
              <w:t>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6</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质量指标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项目验收合格率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7</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时效指标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w:t>
            </w:r>
            <w:r>
              <w:rPr>
                <w:rStyle w:val="11"/>
                <w:rFonts w:hint="eastAsia" w:hAnsi="Times New Roman"/>
                <w:color w:val="auto"/>
                <w:lang w:val="en-US" w:eastAsia="zh-CN" w:bidi="ar"/>
              </w:rPr>
              <w:t>开工时限</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8</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时效指标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项目完成</w:t>
            </w:r>
            <w:r>
              <w:rPr>
                <w:rStyle w:val="11"/>
                <w:rFonts w:hint="eastAsia" w:hAnsi="Times New Roman"/>
                <w:color w:val="auto"/>
                <w:lang w:val="en-US" w:eastAsia="zh-CN" w:bidi="ar"/>
              </w:rPr>
              <w:t>时限</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9</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成本指标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成本控制</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r>
              <w:rPr>
                <w:rStyle w:val="11"/>
                <w:rFonts w:hint="default" w:hAnsi="Times New Roman"/>
                <w:color w:val="auto"/>
                <w:lang w:val="en-US" w:eastAsia="zh-CN" w:bidi="ar"/>
              </w:rPr>
              <w:t>%</w:t>
            </w:r>
            <w:r>
              <w:rPr>
                <w:rStyle w:val="11"/>
                <w:rFonts w:hint="eastAsia" w:hAnsi="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效益指标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经济效益指标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带动增加受益户均收入</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11</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效益指标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社会效益指标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受益脱贫人口数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334</w:t>
            </w:r>
            <w:r>
              <w:rPr>
                <w:rStyle w:val="11"/>
                <w:rFonts w:hint="default" w:hAnsi="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12</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可持续影响指标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可持续影响指标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工程使用年限</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10</w:t>
            </w:r>
            <w:r>
              <w:rPr>
                <w:rStyle w:val="11"/>
                <w:rFonts w:hint="default" w:hAnsi="Times New Roman"/>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13</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满意度指标</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服务对象满意度指标</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受益对象满意度</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90</w:t>
            </w:r>
            <w:r>
              <w:rPr>
                <w:rStyle w:val="11"/>
                <w:rFonts w:hint="default" w:hAnsi="Times New Roman"/>
                <w:color w:val="auto"/>
                <w:lang w:val="en-US" w:eastAsia="zh-CN" w:bidi="ar"/>
              </w:rPr>
              <w:t>%</w:t>
            </w:r>
          </w:p>
        </w:tc>
      </w:tr>
    </w:tbl>
    <w:p>
      <w:pPr>
        <w:rPr>
          <w:color w:val="auto"/>
        </w:rPr>
      </w:pPr>
    </w:p>
    <w:p>
      <w:pPr>
        <w:rPr>
          <w:color w:val="auto"/>
        </w:rPr>
      </w:pPr>
    </w:p>
    <w:tbl>
      <w:tblPr>
        <w:tblStyle w:val="7"/>
        <w:tblW w:w="8680" w:type="dxa"/>
        <w:tblInd w:w="0" w:type="dxa"/>
        <w:tblLayout w:type="fixed"/>
        <w:tblCellMar>
          <w:top w:w="15" w:type="dxa"/>
          <w:left w:w="15" w:type="dxa"/>
          <w:bottom w:w="15" w:type="dxa"/>
          <w:right w:w="15" w:type="dxa"/>
        </w:tblCellMar>
      </w:tblPr>
      <w:tblGrid>
        <w:gridCol w:w="676"/>
        <w:gridCol w:w="1329"/>
        <w:gridCol w:w="1793"/>
        <w:gridCol w:w="606"/>
        <w:gridCol w:w="1912"/>
        <w:gridCol w:w="915"/>
        <w:gridCol w:w="1449"/>
      </w:tblGrid>
      <w:tr>
        <w:tblPrEx>
          <w:tblCellMar>
            <w:top w:w="15" w:type="dxa"/>
            <w:left w:w="15" w:type="dxa"/>
            <w:bottom w:w="15" w:type="dxa"/>
            <w:right w:w="15" w:type="dxa"/>
          </w:tblCellMar>
        </w:tblPrEx>
        <w:trPr>
          <w:trHeight w:val="348" w:hRule="atLeast"/>
        </w:trPr>
        <w:tc>
          <w:tcPr>
            <w:tcW w:w="868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b/>
                <w:color w:val="auto"/>
                <w:kern w:val="0"/>
                <w:sz w:val="32"/>
                <w:szCs w:val="32"/>
              </w:rPr>
            </w:pPr>
            <w:r>
              <w:rPr>
                <w:rFonts w:hint="eastAsia" w:ascii="黑体" w:hAnsi="黑体" w:eastAsia="黑体" w:cs="黑体"/>
                <w:b/>
                <w:color w:val="auto"/>
                <w:kern w:val="0"/>
                <w:sz w:val="32"/>
                <w:szCs w:val="32"/>
                <w:lang w:val="en-US" w:eastAsia="zh-CN"/>
              </w:rPr>
              <w:t>章驮乡邦卖村大寨自然村民族团结进步示范村建设项目</w:t>
            </w:r>
            <w:r>
              <w:rPr>
                <w:rFonts w:hint="eastAsia" w:ascii="黑体" w:hAnsi="黑体" w:eastAsia="黑体" w:cs="黑体"/>
                <w:b/>
                <w:color w:val="auto"/>
                <w:kern w:val="0"/>
                <w:sz w:val="32"/>
                <w:szCs w:val="32"/>
              </w:rPr>
              <w:t>绩效目标申报表（2023年度）</w:t>
            </w:r>
          </w:p>
        </w:tc>
      </w:tr>
      <w:tr>
        <w:tblPrEx>
          <w:tblCellMar>
            <w:top w:w="15" w:type="dxa"/>
            <w:left w:w="15" w:type="dxa"/>
            <w:bottom w:w="15" w:type="dxa"/>
            <w:right w:w="15" w:type="dxa"/>
          </w:tblCellMar>
        </w:tblPrEx>
        <w:trPr>
          <w:trHeight w:val="731" w:hRule="atLeast"/>
        </w:trPr>
        <w:tc>
          <w:tcPr>
            <w:tcW w:w="8680" w:type="dxa"/>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36"/>
                <w:szCs w:val="36"/>
              </w:rPr>
            </w:pPr>
          </w:p>
        </w:tc>
      </w:tr>
      <w:tr>
        <w:tblPrEx>
          <w:tblCellMar>
            <w:top w:w="15" w:type="dxa"/>
            <w:left w:w="15" w:type="dxa"/>
            <w:bottom w:w="15" w:type="dxa"/>
            <w:right w:w="15" w:type="dxa"/>
          </w:tblCellMar>
        </w:tblPrEx>
        <w:trPr>
          <w:trHeight w:val="865" w:hRule="atLeast"/>
        </w:trPr>
        <w:tc>
          <w:tcPr>
            <w:tcW w:w="2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项目名称</w:t>
            </w:r>
          </w:p>
        </w:tc>
        <w:tc>
          <w:tcPr>
            <w:tcW w:w="66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cs="仿宋_GB2312"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章驮乡邦卖村大寨自然村民族团结进步示范村建设项目</w:t>
            </w:r>
          </w:p>
        </w:tc>
      </w:tr>
      <w:tr>
        <w:tblPrEx>
          <w:tblCellMar>
            <w:top w:w="15" w:type="dxa"/>
            <w:left w:w="15" w:type="dxa"/>
            <w:bottom w:w="15" w:type="dxa"/>
            <w:right w:w="15" w:type="dxa"/>
          </w:tblCellMar>
        </w:tblPrEx>
        <w:trPr>
          <w:trHeight w:val="492" w:hRule="atLeast"/>
        </w:trPr>
        <w:tc>
          <w:tcPr>
            <w:tcW w:w="20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主管部门</w:t>
            </w:r>
          </w:p>
        </w:tc>
        <w:tc>
          <w:tcPr>
            <w:tcW w:w="239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临翔区</w:t>
            </w:r>
            <w:r>
              <w:rPr>
                <w:rFonts w:hint="eastAsia" w:cs="Times New Roman" w:asciiTheme="minorEastAsia" w:hAnsiTheme="minorEastAsia"/>
                <w:color w:val="auto"/>
                <w:sz w:val="22"/>
                <w:szCs w:val="22"/>
                <w:lang w:val="en-US" w:eastAsia="zh-CN"/>
              </w:rPr>
              <w:t>民族宗教事务局</w:t>
            </w:r>
          </w:p>
        </w:tc>
        <w:tc>
          <w:tcPr>
            <w:tcW w:w="19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实施单位</w:t>
            </w:r>
          </w:p>
        </w:tc>
        <w:tc>
          <w:tcPr>
            <w:tcW w:w="236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临翔区</w:t>
            </w:r>
            <w:r>
              <w:rPr>
                <w:rFonts w:hint="eastAsia" w:cs="Times New Roman" w:asciiTheme="minorEastAsia" w:hAnsiTheme="minorEastAsia"/>
                <w:color w:val="auto"/>
                <w:sz w:val="22"/>
                <w:szCs w:val="22"/>
                <w:lang w:val="en-US" w:eastAsia="zh-CN"/>
              </w:rPr>
              <w:t>章驮乡人民政府</w:t>
            </w:r>
          </w:p>
        </w:tc>
      </w:tr>
      <w:tr>
        <w:tblPrEx>
          <w:tblCellMar>
            <w:top w:w="15" w:type="dxa"/>
            <w:left w:w="15" w:type="dxa"/>
            <w:bottom w:w="15" w:type="dxa"/>
            <w:right w:w="15" w:type="dxa"/>
          </w:tblCellMar>
        </w:tblPrEx>
        <w:trPr>
          <w:trHeight w:val="334" w:hRule="atLeast"/>
        </w:trPr>
        <w:tc>
          <w:tcPr>
            <w:tcW w:w="2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1"/>
                <w:rFonts w:asciiTheme="minorEastAsia" w:hAnsiTheme="minorEastAsia" w:eastAsiaTheme="minorEastAsia"/>
                <w:color w:val="auto"/>
              </w:rPr>
            </w:pPr>
            <w:r>
              <w:rPr>
                <w:rStyle w:val="11"/>
                <w:rFonts w:asciiTheme="minorEastAsia" w:hAnsiTheme="minorEastAsia" w:eastAsiaTheme="minorEastAsia"/>
                <w:color w:val="auto"/>
              </w:rPr>
              <w:t>资金情况</w:t>
            </w:r>
          </w:p>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（万元）</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年度资金总额：</w:t>
            </w:r>
          </w:p>
        </w:tc>
        <w:tc>
          <w:tcPr>
            <w:tcW w:w="4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b/>
                <w:color w:val="auto"/>
                <w:sz w:val="22"/>
                <w:szCs w:val="22"/>
                <w:lang w:val="en-US" w:eastAsia="zh-CN"/>
              </w:rPr>
            </w:pPr>
            <w:r>
              <w:rPr>
                <w:rFonts w:hint="eastAsia" w:cs="Times New Roman" w:asciiTheme="minorEastAsia" w:hAnsiTheme="minorEastAsia"/>
                <w:b w:val="0"/>
                <w:bCs/>
                <w:color w:val="auto"/>
                <w:sz w:val="22"/>
                <w:szCs w:val="22"/>
                <w:lang w:val="en-US" w:eastAsia="zh-CN"/>
              </w:rPr>
              <w:t>100</w:t>
            </w:r>
          </w:p>
        </w:tc>
      </w:tr>
      <w:tr>
        <w:tblPrEx>
          <w:tblCellMar>
            <w:top w:w="15" w:type="dxa"/>
            <w:left w:w="15" w:type="dxa"/>
            <w:bottom w:w="15" w:type="dxa"/>
            <w:right w:w="15" w:type="dxa"/>
          </w:tblCellMar>
        </w:tblPrEx>
        <w:trPr>
          <w:trHeight w:val="334" w:hRule="atLeast"/>
        </w:trPr>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其中：财政拨款</w:t>
            </w:r>
          </w:p>
        </w:tc>
        <w:tc>
          <w:tcPr>
            <w:tcW w:w="4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100</w:t>
            </w:r>
          </w:p>
        </w:tc>
      </w:tr>
      <w:tr>
        <w:tblPrEx>
          <w:tblCellMar>
            <w:top w:w="15" w:type="dxa"/>
            <w:left w:w="15" w:type="dxa"/>
            <w:bottom w:w="15" w:type="dxa"/>
            <w:right w:w="15" w:type="dxa"/>
          </w:tblCellMar>
        </w:tblPrEx>
        <w:trPr>
          <w:trHeight w:val="334" w:hRule="atLeast"/>
        </w:trPr>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其他资金</w:t>
            </w:r>
          </w:p>
        </w:tc>
        <w:tc>
          <w:tcPr>
            <w:tcW w:w="4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r>
      <w:tr>
        <w:tblPrEx>
          <w:tblCellMar>
            <w:top w:w="15" w:type="dxa"/>
            <w:left w:w="15" w:type="dxa"/>
            <w:bottom w:w="15" w:type="dxa"/>
            <w:right w:w="15" w:type="dxa"/>
          </w:tblCellMar>
        </w:tblPrEx>
        <w:trPr>
          <w:trHeight w:val="35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1"/>
                <w:rFonts w:asciiTheme="minorEastAsia" w:hAnsiTheme="minorEastAsia" w:eastAsiaTheme="minorEastAsia"/>
                <w:color w:val="auto"/>
              </w:rPr>
            </w:pPr>
            <w:r>
              <w:rPr>
                <w:rStyle w:val="11"/>
                <w:rFonts w:asciiTheme="minorEastAsia" w:hAnsiTheme="minorEastAsia" w:eastAsiaTheme="minorEastAsia"/>
                <w:color w:val="auto"/>
              </w:rPr>
              <w:t>总体</w:t>
            </w:r>
          </w:p>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目标</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1"/>
                <w:rFonts w:asciiTheme="minorEastAsia" w:hAnsiTheme="minorEastAsia" w:eastAsiaTheme="minorEastAsia"/>
                <w:color w:val="auto"/>
              </w:rPr>
              <w:t>年度目标</w:t>
            </w:r>
          </w:p>
        </w:tc>
      </w:tr>
      <w:tr>
        <w:tblPrEx>
          <w:tblCellMar>
            <w:top w:w="15" w:type="dxa"/>
            <w:left w:w="15" w:type="dxa"/>
            <w:bottom w:w="15" w:type="dxa"/>
            <w:right w:w="15" w:type="dxa"/>
          </w:tblCellMar>
        </w:tblPrEx>
        <w:trPr>
          <w:trHeight w:val="113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color w:val="auto"/>
                <w:sz w:val="22"/>
                <w:szCs w:val="22"/>
              </w:rPr>
            </w:pP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通过实施章驮乡邦卖村大寨自然村民族团结进步示范村建设项目，使邦卖大寨人居条件、基础设施和生活环境得到明显改善，产业结构进一步优化，发展后劲进一步增强，群众在生产、生活中存在的突出问题得到有效解决，实现民族关系好、经济发展好、社会治安好、村容村貌好、教育科普好的目标</w:t>
            </w:r>
            <w:r>
              <w:rPr>
                <w:rFonts w:hint="eastAsia" w:cs="Times New Roman" w:asciiTheme="minorEastAsia" w:hAnsiTheme="minorEastAsia"/>
                <w:color w:val="auto"/>
                <w:sz w:val="22"/>
                <w:szCs w:val="22"/>
              </w:rPr>
              <w:t>。</w:t>
            </w:r>
          </w:p>
        </w:tc>
      </w:tr>
      <w:tr>
        <w:tblPrEx>
          <w:tblCellMar>
            <w:top w:w="15" w:type="dxa"/>
            <w:left w:w="15" w:type="dxa"/>
            <w:bottom w:w="15" w:type="dxa"/>
            <w:right w:w="15" w:type="dxa"/>
          </w:tblCellMar>
        </w:tblPrEx>
        <w:trPr>
          <w:trHeight w:val="319" w:hRule="atLeast"/>
        </w:trPr>
        <w:tc>
          <w:tcPr>
            <w:tcW w:w="67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序号</w:t>
            </w:r>
          </w:p>
        </w:tc>
        <w:tc>
          <w:tcPr>
            <w:tcW w:w="1329"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一级指标</w:t>
            </w:r>
          </w:p>
        </w:tc>
        <w:tc>
          <w:tcPr>
            <w:tcW w:w="1793"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二级指标</w:t>
            </w:r>
          </w:p>
        </w:tc>
        <w:tc>
          <w:tcPr>
            <w:tcW w:w="3433"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三级指标</w:t>
            </w:r>
          </w:p>
        </w:tc>
        <w:tc>
          <w:tcPr>
            <w:tcW w:w="1449"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b/>
                <w:color w:val="auto"/>
                <w:sz w:val="22"/>
                <w:szCs w:val="22"/>
              </w:rPr>
            </w:pPr>
            <w:r>
              <w:rPr>
                <w:rStyle w:val="15"/>
                <w:rFonts w:hint="default" w:asciiTheme="minorEastAsia" w:hAnsiTheme="minorEastAsia" w:eastAsiaTheme="minorEastAsia"/>
                <w:color w:val="auto"/>
              </w:rPr>
              <w:t>指标值</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采摘产业</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lang w:val="en-US" w:eastAsia="zh-CN"/>
              </w:rPr>
              <w:t>50亩</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垃圾池改造</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lang w:val="en-US" w:eastAsia="zh-CN"/>
              </w:rPr>
              <w:t>80平方米</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埋设排污管（DN110\DN160）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rPr>
              <w:t>1</w:t>
            </w:r>
            <w:r>
              <w:rPr>
                <w:rFonts w:hint="eastAsia" w:cs="Times New Roman" w:asciiTheme="minorEastAsia" w:hAnsiTheme="minorEastAsia"/>
                <w:color w:val="auto"/>
                <w:sz w:val="22"/>
                <w:szCs w:val="22"/>
                <w:lang w:val="en-US" w:eastAsia="zh-CN"/>
              </w:rPr>
              <w:t>00</w:t>
            </w:r>
            <w:r>
              <w:rPr>
                <w:rFonts w:hint="eastAsia" w:cs="Times New Roman" w:asciiTheme="minorEastAsia" w:hAnsiTheme="minorEastAsia"/>
                <w:color w:val="auto"/>
                <w:sz w:val="22"/>
                <w:szCs w:val="22"/>
              </w:rPr>
              <w:t>米</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新建M7.5浆砌石挡土墙</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lang w:val="en-US" w:eastAsia="zh-CN"/>
              </w:rPr>
              <w:t>18立方</w:t>
            </w:r>
            <w:r>
              <w:rPr>
                <w:rFonts w:hint="eastAsia" w:cs="Times New Roman" w:asciiTheme="minorEastAsia" w:hAnsiTheme="minorEastAsia"/>
                <w:color w:val="auto"/>
                <w:sz w:val="22"/>
                <w:szCs w:val="22"/>
              </w:rPr>
              <w:t>米</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砖砌筑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lang w:val="en-US" w:eastAsia="zh-CN"/>
              </w:rPr>
              <w:t>140立方米</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村容村貌整治</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lang w:val="en-US" w:eastAsia="zh-CN"/>
              </w:rPr>
              <w:t>3100平方米</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数量指标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hint="eastAsia" w:cs="Times New Roman" w:asciiTheme="minorEastAsia" w:hAnsiTheme="minorEastAsia"/>
                <w:color w:val="auto"/>
                <w:sz w:val="22"/>
                <w:szCs w:val="22"/>
                <w:lang w:val="en-US" w:eastAsia="zh-CN"/>
              </w:rPr>
              <w:t>危险防护栏建设</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color w:val="auto"/>
                <w:sz w:val="22"/>
                <w:szCs w:val="22"/>
                <w:lang w:val="en-US" w:eastAsia="zh-CN"/>
              </w:rPr>
            </w:pPr>
            <w:r>
              <w:rPr>
                <w:rFonts w:cs="Times New Roman" w:asciiTheme="minorEastAsia" w:hAnsiTheme="minorEastAsia"/>
                <w:color w:val="auto"/>
                <w:kern w:val="0"/>
                <w:sz w:val="22"/>
                <w:szCs w:val="22"/>
              </w:rPr>
              <w:t>≥</w:t>
            </w:r>
            <w:r>
              <w:rPr>
                <w:rFonts w:hint="eastAsia" w:cs="Times New Roman" w:asciiTheme="minorEastAsia" w:hAnsiTheme="minorEastAsia"/>
                <w:color w:val="auto"/>
                <w:sz w:val="22"/>
                <w:szCs w:val="22"/>
                <w:lang w:val="en-US" w:eastAsia="zh-CN"/>
              </w:rPr>
              <w:t>170米</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质量指标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sz w:val="22"/>
                <w:szCs w:val="22"/>
              </w:rPr>
              <w:t>项目（工程）验收合格率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100%</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时效指标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项目开工时间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2023年7月</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时效指标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项目竣工时间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2023年12月</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产出指标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成本指标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成本控制</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±10%</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社会效益指标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受益农户数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113</w:t>
            </w:r>
            <w:r>
              <w:rPr>
                <w:rFonts w:hint="eastAsia" w:cs="Times New Roman" w:asciiTheme="minorEastAsia" w:hAnsiTheme="minorEastAsia"/>
                <w:color w:val="auto"/>
                <w:sz w:val="22"/>
                <w:szCs w:val="22"/>
              </w:rPr>
              <w:t>户</w:t>
            </w:r>
            <w:r>
              <w:rPr>
                <w:rFonts w:hint="eastAsia" w:cs="Times New Roman" w:asciiTheme="minorEastAsia" w:hAnsiTheme="minorEastAsia"/>
                <w:color w:val="auto"/>
                <w:sz w:val="22"/>
                <w:szCs w:val="22"/>
                <w:lang w:val="en-US" w:eastAsia="zh-CN"/>
              </w:rPr>
              <w:t>567人</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Style w:val="16"/>
                <w:rFonts w:hint="default" w:asciiTheme="minorEastAsia" w:hAnsiTheme="minorEastAsia" w:eastAsiaTheme="minorEastAsia"/>
                <w:color w:val="auto"/>
              </w:rPr>
              <w:t>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社会效益指标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受益脱贫农户数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8</w:t>
            </w:r>
            <w:r>
              <w:rPr>
                <w:rFonts w:hint="eastAsia" w:cs="Times New Roman" w:asciiTheme="minorEastAsia" w:hAnsiTheme="minorEastAsia"/>
                <w:color w:val="auto"/>
                <w:sz w:val="22"/>
                <w:szCs w:val="22"/>
              </w:rPr>
              <w:t>户</w:t>
            </w:r>
            <w:r>
              <w:rPr>
                <w:rFonts w:hint="eastAsia" w:cs="Times New Roman" w:asciiTheme="minorEastAsia" w:hAnsiTheme="minorEastAsia"/>
                <w:color w:val="auto"/>
                <w:sz w:val="22"/>
                <w:szCs w:val="22"/>
                <w:lang w:val="en-US" w:eastAsia="zh-CN"/>
              </w:rPr>
              <w:t>15人</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r>
              <w:rPr>
                <w:rFonts w:hint="eastAsia" w:cs="Times New Roman" w:asciiTheme="minorEastAsia" w:hAnsiTheme="minorEastAsia"/>
                <w:color w:val="auto"/>
                <w:kern w:val="0"/>
                <w:sz w:val="22"/>
                <w:szCs w:val="22"/>
                <w:lang w:val="en-US" w:eastAsia="zh-CN"/>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经济效益指标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lang w:val="en-US" w:eastAsia="zh-CN"/>
              </w:rPr>
              <w:t>采摘产业</w:t>
            </w:r>
            <w:r>
              <w:rPr>
                <w:rFonts w:hint="eastAsia" w:cs="Times New Roman" w:asciiTheme="minorEastAsia" w:hAnsiTheme="minorEastAsia"/>
                <w:color w:val="auto"/>
                <w:sz w:val="22"/>
                <w:szCs w:val="22"/>
              </w:rPr>
              <w:t>实现年产值</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rPr>
              <w:t>2</w:t>
            </w:r>
            <w:r>
              <w:rPr>
                <w:rFonts w:hint="eastAsia" w:cs="Times New Roman" w:asciiTheme="minorEastAsia" w:hAnsiTheme="minorEastAsia"/>
                <w:color w:val="auto"/>
                <w:kern w:val="0"/>
                <w:sz w:val="22"/>
                <w:szCs w:val="22"/>
                <w:lang w:val="en-US" w:eastAsia="zh-CN"/>
              </w:rPr>
              <w:t>0</w:t>
            </w:r>
            <w:r>
              <w:rPr>
                <w:rFonts w:hint="eastAsia" w:cs="Times New Roman" w:asciiTheme="minorEastAsia" w:hAnsiTheme="minorEastAsia"/>
                <w:color w:val="auto"/>
                <w:kern w:val="0"/>
                <w:sz w:val="22"/>
                <w:szCs w:val="22"/>
              </w:rPr>
              <w:t>万元</w:t>
            </w:r>
          </w:p>
        </w:tc>
      </w:tr>
      <w:tr>
        <w:tblPrEx>
          <w:tblCellMar>
            <w:top w:w="15" w:type="dxa"/>
            <w:left w:w="15" w:type="dxa"/>
            <w:bottom w:w="15" w:type="dxa"/>
            <w:right w:w="15" w:type="dxa"/>
          </w:tblCellMar>
        </w:tblPrEx>
        <w:trPr>
          <w:trHeight w:val="3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1</w:t>
            </w:r>
            <w:r>
              <w:rPr>
                <w:rFonts w:hint="eastAsia" w:cs="Times New Roman" w:asciiTheme="minorEastAsia" w:hAnsiTheme="minorEastAsia"/>
                <w:color w:val="auto"/>
                <w:kern w:val="0"/>
                <w:sz w:val="22"/>
                <w:szCs w:val="22"/>
                <w:lang w:val="en-US" w:eastAsia="zh-CN"/>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经济效益指标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带动受益农户户均增收</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lang w:val="en-US" w:eastAsia="zh-CN"/>
              </w:rPr>
              <w:t>1700</w:t>
            </w:r>
            <w:r>
              <w:rPr>
                <w:rFonts w:hint="eastAsia" w:cs="Times New Roman" w:asciiTheme="minorEastAsia" w:hAnsiTheme="minorEastAsia"/>
                <w:color w:val="auto"/>
                <w:sz w:val="22"/>
                <w:szCs w:val="22"/>
              </w:rPr>
              <w:t>元</w:t>
            </w:r>
          </w:p>
        </w:tc>
      </w:tr>
      <w:tr>
        <w:tblPrEx>
          <w:tblCellMar>
            <w:top w:w="15" w:type="dxa"/>
            <w:left w:w="15" w:type="dxa"/>
            <w:bottom w:w="15" w:type="dxa"/>
            <w:right w:w="15" w:type="dxa"/>
          </w:tblCellMar>
        </w:tblPrEx>
        <w:trPr>
          <w:trHeight w:val="59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生态效益指标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促进生态环境改善，提高植物生产能力</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hint="eastAsia" w:cs="Times New Roman" w:asciiTheme="minorEastAsia" w:hAnsiTheme="minorEastAsia"/>
                <w:color w:val="auto"/>
                <w:kern w:val="0"/>
                <w:sz w:val="22"/>
                <w:szCs w:val="22"/>
              </w:rPr>
              <w:t>0污染</w:t>
            </w:r>
          </w:p>
        </w:tc>
      </w:tr>
      <w:tr>
        <w:tblPrEx>
          <w:tblCellMar>
            <w:top w:w="15" w:type="dxa"/>
            <w:left w:w="15" w:type="dxa"/>
            <w:bottom w:w="15" w:type="dxa"/>
            <w:right w:w="15" w:type="dxa"/>
          </w:tblCellMar>
        </w:tblPrEx>
        <w:trPr>
          <w:trHeight w:val="38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Theme="minorEastAsia" w:hAnsiTheme="minorEastAsia" w:eastAsiaTheme="minorEastAsia"/>
                <w:color w:val="auto"/>
              </w:rPr>
            </w:pPr>
            <w:r>
              <w:rPr>
                <w:rStyle w:val="16"/>
                <w:rFonts w:hint="default" w:asciiTheme="minorEastAsia" w:hAnsiTheme="minorEastAsia" w:eastAsiaTheme="minorEastAsia"/>
                <w:color w:val="auto"/>
              </w:rPr>
              <w:t>效益指标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可持续影响指标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sz w:val="22"/>
                <w:szCs w:val="22"/>
                <w:lang w:val="en-US" w:eastAsia="zh-CN"/>
              </w:rPr>
            </w:pPr>
            <w:r>
              <w:rPr>
                <w:rFonts w:hint="eastAsia" w:cs="Times New Roman" w:asciiTheme="minorEastAsia" w:hAnsiTheme="minorEastAsia"/>
                <w:color w:val="auto"/>
                <w:sz w:val="22"/>
                <w:szCs w:val="22"/>
                <w:lang w:val="en-US" w:eastAsia="zh-CN"/>
              </w:rPr>
              <w:t>基础设施建设使用年限</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kern w:val="0"/>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rPr>
              <w:t>10年</w:t>
            </w:r>
          </w:p>
        </w:tc>
      </w:tr>
      <w:tr>
        <w:tblPrEx>
          <w:tblCellMar>
            <w:top w:w="15" w:type="dxa"/>
            <w:left w:w="15" w:type="dxa"/>
            <w:bottom w:w="15" w:type="dxa"/>
            <w:right w:w="15" w:type="dxa"/>
          </w:tblCellMar>
        </w:tblPrEx>
        <w:trPr>
          <w:trHeight w:val="61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2"/>
                <w:szCs w:val="22"/>
                <w:lang w:val="en-US" w:eastAsia="zh-CN"/>
              </w:rPr>
            </w:pPr>
            <w:r>
              <w:rPr>
                <w:rFonts w:hint="eastAsia" w:cs="Times New Roman" w:asciiTheme="minorEastAsia" w:hAnsiTheme="minorEastAsia"/>
                <w:color w:val="auto"/>
                <w:kern w:val="0"/>
                <w:sz w:val="22"/>
                <w:szCs w:val="22"/>
                <w:lang w:val="en-US" w:eastAsia="zh-CN"/>
              </w:rPr>
              <w:t>18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sz w:val="22"/>
                <w:szCs w:val="22"/>
              </w:rPr>
              <w:t>满意度指标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sz w:val="22"/>
                <w:szCs w:val="22"/>
              </w:rPr>
              <w:t>服务对象满意度指标</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hint="eastAsia" w:cs="Times New Roman" w:asciiTheme="minorEastAsia" w:hAnsiTheme="minorEastAsia"/>
                <w:color w:val="auto"/>
                <w:sz w:val="22"/>
                <w:szCs w:val="22"/>
              </w:rPr>
              <w:t>受益农户满意度</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auto"/>
                <w:sz w:val="22"/>
                <w:szCs w:val="22"/>
              </w:rPr>
            </w:pPr>
            <w:r>
              <w:rPr>
                <w:rFonts w:cs="Times New Roman" w:asciiTheme="minorEastAsia" w:hAnsiTheme="minorEastAsia"/>
                <w:color w:val="auto"/>
                <w:kern w:val="0"/>
                <w:sz w:val="22"/>
                <w:szCs w:val="22"/>
              </w:rPr>
              <w:t>≥</w:t>
            </w:r>
            <w:r>
              <w:rPr>
                <w:rFonts w:hint="eastAsia" w:cs="Times New Roman" w:asciiTheme="minorEastAsia" w:hAnsiTheme="minorEastAsia"/>
                <w:color w:val="auto"/>
                <w:kern w:val="0"/>
                <w:sz w:val="22"/>
                <w:szCs w:val="22"/>
              </w:rPr>
              <w:t>9</w:t>
            </w:r>
            <w:r>
              <w:rPr>
                <w:rFonts w:hint="eastAsia" w:cs="Times New Roman" w:asciiTheme="minorEastAsia" w:hAnsiTheme="minorEastAsia"/>
                <w:color w:val="auto"/>
                <w:kern w:val="0"/>
                <w:sz w:val="22"/>
                <w:szCs w:val="22"/>
                <w:lang w:val="en-US" w:eastAsia="zh-CN"/>
              </w:rPr>
              <w:t>5</w:t>
            </w:r>
            <w:r>
              <w:rPr>
                <w:rFonts w:cs="Times New Roman" w:asciiTheme="minorEastAsia" w:hAnsiTheme="minorEastAsia"/>
                <w:color w:val="auto"/>
                <w:kern w:val="0"/>
                <w:sz w:val="22"/>
                <w:szCs w:val="22"/>
              </w:rPr>
              <w:t>%</w:t>
            </w:r>
          </w:p>
        </w:tc>
      </w:tr>
    </w:tbl>
    <w:p>
      <w:pPr>
        <w:rPr>
          <w:color w:val="auto"/>
        </w:rPr>
      </w:pPr>
    </w:p>
    <w:p>
      <w:pPr>
        <w:rPr>
          <w:color w:val="auto"/>
        </w:rPr>
      </w:pPr>
    </w:p>
    <w:tbl>
      <w:tblPr>
        <w:tblStyle w:val="7"/>
        <w:tblW w:w="9058" w:type="dxa"/>
        <w:tblInd w:w="0" w:type="dxa"/>
        <w:tblLayout w:type="fixed"/>
        <w:tblCellMar>
          <w:top w:w="0" w:type="dxa"/>
          <w:left w:w="108" w:type="dxa"/>
          <w:bottom w:w="0" w:type="dxa"/>
          <w:right w:w="108" w:type="dxa"/>
        </w:tblCellMar>
      </w:tblPr>
      <w:tblGrid>
        <w:gridCol w:w="664"/>
        <w:gridCol w:w="1300"/>
        <w:gridCol w:w="2515"/>
        <w:gridCol w:w="3068"/>
        <w:gridCol w:w="1511"/>
      </w:tblGrid>
      <w:tr>
        <w:tblPrEx>
          <w:tblCellMar>
            <w:top w:w="0" w:type="dxa"/>
            <w:left w:w="108" w:type="dxa"/>
            <w:bottom w:w="0" w:type="dxa"/>
            <w:right w:w="108" w:type="dxa"/>
          </w:tblCellMar>
        </w:tblPrEx>
        <w:trPr>
          <w:trHeight w:val="624" w:hRule="atLeast"/>
        </w:trPr>
        <w:tc>
          <w:tcPr>
            <w:tcW w:w="9058" w:type="dxa"/>
            <w:gridSpan w:val="5"/>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eastAsia="zh-CN" w:bidi="ar"/>
              </w:rPr>
            </w:pPr>
            <w:r>
              <w:rPr>
                <w:rFonts w:hint="eastAsia" w:ascii="黑体" w:hAnsi="宋体" w:eastAsia="黑体" w:cs="黑体"/>
                <w:b/>
                <w:bCs w:val="0"/>
                <w:color w:val="auto"/>
                <w:kern w:val="0"/>
                <w:sz w:val="32"/>
                <w:szCs w:val="32"/>
                <w:lang w:val="en-US" w:eastAsia="zh-CN" w:bidi="ar"/>
              </w:rPr>
              <w:t>临翔区圈内乡圈内村小对门自然村民族团结进步示范村建设项目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CellMar>
            <w:top w:w="0" w:type="dxa"/>
            <w:left w:w="108" w:type="dxa"/>
            <w:bottom w:w="0" w:type="dxa"/>
            <w:right w:w="108" w:type="dxa"/>
          </w:tblCellMar>
        </w:tblPrEx>
        <w:trPr>
          <w:trHeight w:val="312" w:hRule="atLeast"/>
        </w:trPr>
        <w:tc>
          <w:tcPr>
            <w:tcW w:w="9058" w:type="dxa"/>
            <w:gridSpan w:val="5"/>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CellMar>
            <w:top w:w="0" w:type="dxa"/>
            <w:left w:w="108" w:type="dxa"/>
            <w:bottom w:w="0" w:type="dxa"/>
            <w:right w:w="108" w:type="dxa"/>
          </w:tblCellMar>
        </w:tblPrEx>
        <w:trPr>
          <w:trHeight w:val="720" w:hRule="atLeast"/>
        </w:trPr>
        <w:tc>
          <w:tcPr>
            <w:tcW w:w="1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709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圈内乡圈内村小对门自然村民族团结进步示范村建设项目</w:t>
            </w:r>
          </w:p>
        </w:tc>
      </w:tr>
      <w:tr>
        <w:tblPrEx>
          <w:tblCellMar>
            <w:top w:w="0" w:type="dxa"/>
            <w:left w:w="108" w:type="dxa"/>
            <w:bottom w:w="0" w:type="dxa"/>
            <w:right w:w="108" w:type="dxa"/>
          </w:tblCellMar>
        </w:tblPrEx>
        <w:trPr>
          <w:trHeight w:val="630" w:hRule="atLeast"/>
        </w:trPr>
        <w:tc>
          <w:tcPr>
            <w:tcW w:w="196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515"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Fonts w:hint="eastAsia" w:cs="Times New Roman" w:asciiTheme="minorEastAsia" w:hAnsiTheme="minorEastAsia"/>
                <w:color w:val="auto"/>
                <w:sz w:val="22"/>
                <w:szCs w:val="22"/>
              </w:rPr>
              <w:t>临翔</w:t>
            </w:r>
            <w:r>
              <w:rPr>
                <w:rFonts w:hint="eastAsia" w:ascii="宋体" w:hAnsi="宋体" w:cs="宋体"/>
                <w:color w:val="auto"/>
                <w:sz w:val="21"/>
                <w:szCs w:val="21"/>
                <w:lang w:val="en-US" w:eastAsia="zh-CN"/>
              </w:rPr>
              <w:t>区民族宗教局</w:t>
            </w:r>
          </w:p>
        </w:tc>
        <w:tc>
          <w:tcPr>
            <w:tcW w:w="3068"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1511"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圈内乡人民政府</w:t>
            </w:r>
          </w:p>
        </w:tc>
      </w:tr>
      <w:tr>
        <w:tblPrEx>
          <w:tblCellMar>
            <w:top w:w="0" w:type="dxa"/>
            <w:left w:w="108" w:type="dxa"/>
            <w:bottom w:w="0" w:type="dxa"/>
            <w:right w:w="108" w:type="dxa"/>
          </w:tblCellMar>
        </w:tblPrEx>
        <w:trPr>
          <w:trHeight w:val="387" w:hRule="atLeast"/>
        </w:trPr>
        <w:tc>
          <w:tcPr>
            <w:tcW w:w="196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5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b w:val="0"/>
                <w:bCs/>
                <w:color w:val="auto"/>
                <w:sz w:val="21"/>
                <w:szCs w:val="21"/>
                <w:lang w:val="en-US"/>
              </w:rPr>
            </w:pPr>
            <w:r>
              <w:rPr>
                <w:rFonts w:hint="eastAsia" w:ascii="宋体" w:hAnsi="宋体" w:cs="宋体"/>
                <w:b w:val="0"/>
                <w:bCs/>
                <w:color w:val="auto"/>
                <w:kern w:val="2"/>
                <w:sz w:val="21"/>
                <w:szCs w:val="21"/>
                <w:lang w:val="en-US" w:eastAsia="zh-CN" w:bidi="ar"/>
              </w:rPr>
              <w:t>100</w:t>
            </w:r>
          </w:p>
        </w:tc>
      </w:tr>
      <w:tr>
        <w:tblPrEx>
          <w:tblCellMar>
            <w:top w:w="0" w:type="dxa"/>
            <w:left w:w="108" w:type="dxa"/>
            <w:bottom w:w="0" w:type="dxa"/>
            <w:right w:w="108" w:type="dxa"/>
          </w:tblCellMar>
        </w:tblPrEx>
        <w:trPr>
          <w:trHeight w:val="450" w:hRule="atLeast"/>
        </w:trPr>
        <w:tc>
          <w:tcPr>
            <w:tcW w:w="19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5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default" w:ascii="宋体" w:hAnsi="宋体" w:eastAsia="宋体" w:cs="宋体"/>
                <w:b w:val="0"/>
                <w:bCs/>
                <w:color w:val="auto"/>
                <w:sz w:val="21"/>
                <w:szCs w:val="21"/>
                <w:lang w:val="en-US"/>
              </w:rPr>
            </w:pPr>
            <w:r>
              <w:rPr>
                <w:rFonts w:hint="eastAsia" w:ascii="宋体" w:hAnsi="宋体" w:cs="宋体"/>
                <w:b w:val="0"/>
                <w:bCs/>
                <w:color w:val="auto"/>
                <w:kern w:val="2"/>
                <w:sz w:val="21"/>
                <w:szCs w:val="21"/>
                <w:lang w:val="en-US" w:eastAsia="zh-CN" w:bidi="ar"/>
              </w:rPr>
              <w:t>100</w:t>
            </w:r>
          </w:p>
        </w:tc>
      </w:tr>
      <w:tr>
        <w:tblPrEx>
          <w:tblCellMar>
            <w:top w:w="0" w:type="dxa"/>
            <w:left w:w="108" w:type="dxa"/>
            <w:bottom w:w="0" w:type="dxa"/>
            <w:right w:w="108" w:type="dxa"/>
          </w:tblCellMar>
        </w:tblPrEx>
        <w:trPr>
          <w:trHeight w:val="340" w:hRule="atLeast"/>
        </w:trPr>
        <w:tc>
          <w:tcPr>
            <w:tcW w:w="19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5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CellMar>
            <w:top w:w="0" w:type="dxa"/>
            <w:left w:w="108" w:type="dxa"/>
            <w:bottom w:w="0" w:type="dxa"/>
            <w:right w:w="108" w:type="dxa"/>
          </w:tblCellMar>
        </w:tblPrEx>
        <w:trPr>
          <w:trHeight w:val="460" w:hRule="atLeast"/>
        </w:trPr>
        <w:tc>
          <w:tcPr>
            <w:tcW w:w="6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83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CellMar>
            <w:top w:w="0" w:type="dxa"/>
            <w:left w:w="108" w:type="dxa"/>
            <w:bottom w:w="0" w:type="dxa"/>
            <w:right w:w="108" w:type="dxa"/>
          </w:tblCellMar>
        </w:tblPrEx>
        <w:trPr>
          <w:trHeight w:val="1313"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83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新建茶业、蔬菜、核桃等农特产品交易区300平方米，实施村容村貌整治，促进少数民族地区经济社会发展，达到生产发展、生活宽裕、乡风文明、村容整洁、管理民主、民族特色浓郁的民族团结进步示范村，进一步巩固拓展脱贫攻坚成果，接续推进乡村振兴。预期村集体年收益不低于1万元。</w:t>
            </w:r>
          </w:p>
        </w:tc>
      </w:tr>
      <w:tr>
        <w:tblPrEx>
          <w:tblCellMar>
            <w:top w:w="0" w:type="dxa"/>
            <w:left w:w="108" w:type="dxa"/>
            <w:bottom w:w="0" w:type="dxa"/>
            <w:right w:w="108" w:type="dxa"/>
          </w:tblCellMar>
        </w:tblPrEx>
        <w:trPr>
          <w:trHeight w:val="532" w:hRule="atLeast"/>
        </w:trPr>
        <w:tc>
          <w:tcPr>
            <w:tcW w:w="664"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300"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515"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3068"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151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CellMar>
            <w:top w:w="0" w:type="dxa"/>
            <w:left w:w="108" w:type="dxa"/>
            <w:bottom w:w="0" w:type="dxa"/>
            <w:right w:w="108" w:type="dxa"/>
          </w:tblCellMar>
        </w:tblPrEx>
        <w:trPr>
          <w:trHeight w:val="412"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新建农特产品交易区</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eastAsia="宋体" w:cs="宋体"/>
                <w:i w:val="0"/>
                <w:iCs w:val="0"/>
                <w:color w:val="auto"/>
                <w:kern w:val="0"/>
                <w:sz w:val="22"/>
                <w:szCs w:val="22"/>
                <w:u w:val="none"/>
                <w:lang w:val="en-US" w:eastAsia="zh-CN" w:bidi="ar"/>
              </w:rPr>
              <w:t>300</w:t>
            </w:r>
            <w:r>
              <w:rPr>
                <w:rFonts w:hint="eastAsia" w:ascii="宋体" w:hAnsi="宋体" w:cs="宋体"/>
                <w:i w:val="0"/>
                <w:iCs w:val="0"/>
                <w:color w:val="auto"/>
                <w:kern w:val="0"/>
                <w:sz w:val="22"/>
                <w:szCs w:val="22"/>
                <w:u w:val="none"/>
                <w:lang w:val="en-US" w:eastAsia="zh-CN" w:bidi="ar"/>
              </w:rPr>
              <w:t>平方米</w:t>
            </w:r>
          </w:p>
        </w:tc>
      </w:tr>
      <w:tr>
        <w:tblPrEx>
          <w:tblCellMar>
            <w:top w:w="0" w:type="dxa"/>
            <w:left w:w="108" w:type="dxa"/>
            <w:bottom w:w="0" w:type="dxa"/>
            <w:right w:w="108" w:type="dxa"/>
          </w:tblCellMar>
        </w:tblPrEx>
        <w:trPr>
          <w:trHeight w:val="464"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新建污水收集管网</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eastAsia="宋体" w:cs="宋体"/>
                <w:i w:val="0"/>
                <w:iCs w:val="0"/>
                <w:color w:val="auto"/>
                <w:kern w:val="0"/>
                <w:sz w:val="22"/>
                <w:szCs w:val="22"/>
                <w:u w:val="none"/>
                <w:lang w:val="en-US" w:eastAsia="zh-CN" w:bidi="ar"/>
              </w:rPr>
              <w:t>0.8</w:t>
            </w:r>
            <w:r>
              <w:rPr>
                <w:rFonts w:hint="eastAsia" w:ascii="宋体" w:hAnsi="宋体" w:cs="宋体"/>
                <w:i w:val="0"/>
                <w:iCs w:val="0"/>
                <w:color w:val="auto"/>
                <w:kern w:val="0"/>
                <w:sz w:val="22"/>
                <w:szCs w:val="22"/>
                <w:u w:val="none"/>
                <w:lang w:val="en-US" w:eastAsia="zh-CN" w:bidi="ar"/>
              </w:rPr>
              <w:t>千米</w:t>
            </w:r>
          </w:p>
        </w:tc>
      </w:tr>
      <w:tr>
        <w:tblPrEx>
          <w:tblCellMar>
            <w:top w:w="0" w:type="dxa"/>
            <w:left w:w="108" w:type="dxa"/>
            <w:bottom w:w="0" w:type="dxa"/>
            <w:right w:w="108" w:type="dxa"/>
          </w:tblCellMar>
        </w:tblPrEx>
        <w:trPr>
          <w:trHeight w:val="360"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新建污水收集处理设施</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个</w:t>
            </w:r>
          </w:p>
        </w:tc>
      </w:tr>
      <w:tr>
        <w:tblPrEx>
          <w:tblCellMar>
            <w:top w:w="0" w:type="dxa"/>
            <w:left w:w="108" w:type="dxa"/>
            <w:bottom w:w="0" w:type="dxa"/>
            <w:right w:w="108" w:type="dxa"/>
          </w:tblCellMar>
        </w:tblPrEx>
        <w:trPr>
          <w:trHeight w:val="360"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改造排水沟渠</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2"/>
                <w:sz w:val="21"/>
                <w:szCs w:val="21"/>
                <w:lang w:val="en-US" w:eastAsia="zh-CN" w:bidi="ar"/>
              </w:rPr>
              <w:t>≥</w:t>
            </w:r>
            <w:r>
              <w:rPr>
                <w:rFonts w:hint="eastAsia" w:ascii="宋体" w:hAnsi="宋体" w:cs="宋体"/>
                <w:i w:val="0"/>
                <w:iCs w:val="0"/>
                <w:color w:val="auto"/>
                <w:kern w:val="0"/>
                <w:sz w:val="22"/>
                <w:szCs w:val="22"/>
                <w:u w:val="none"/>
                <w:lang w:val="en-US" w:eastAsia="zh-CN" w:bidi="ar"/>
              </w:rPr>
              <w:t>0.2公里</w:t>
            </w:r>
          </w:p>
        </w:tc>
      </w:tr>
      <w:tr>
        <w:tblPrEx>
          <w:tblCellMar>
            <w:top w:w="0" w:type="dxa"/>
            <w:left w:w="108" w:type="dxa"/>
            <w:bottom w:w="0" w:type="dxa"/>
            <w:right w:w="108" w:type="dxa"/>
          </w:tblCellMar>
        </w:tblPrEx>
        <w:trPr>
          <w:trHeight w:val="388"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CellMar>
            <w:top w:w="0" w:type="dxa"/>
            <w:left w:w="108" w:type="dxa"/>
            <w:bottom w:w="0" w:type="dxa"/>
            <w:right w:w="108" w:type="dxa"/>
          </w:tblCellMar>
        </w:tblPrEx>
        <w:trPr>
          <w:trHeight w:val="436"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2023年12月</w:t>
            </w:r>
          </w:p>
        </w:tc>
      </w:tr>
      <w:tr>
        <w:tblPrEx>
          <w:tblCellMar>
            <w:top w:w="0" w:type="dxa"/>
            <w:left w:w="108" w:type="dxa"/>
            <w:bottom w:w="0" w:type="dxa"/>
            <w:right w:w="108" w:type="dxa"/>
          </w:tblCellMar>
        </w:tblPrEx>
        <w:trPr>
          <w:trHeight w:val="464"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成本指标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成本控制</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±10%</w:t>
            </w:r>
          </w:p>
        </w:tc>
      </w:tr>
      <w:tr>
        <w:tblPrEx>
          <w:tblCellMar>
            <w:top w:w="0" w:type="dxa"/>
            <w:left w:w="108" w:type="dxa"/>
            <w:bottom w:w="0" w:type="dxa"/>
            <w:right w:w="108" w:type="dxa"/>
          </w:tblCellMar>
        </w:tblPrEx>
        <w:trPr>
          <w:trHeight w:val="404"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经济效益指标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村集体收入</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万元</w:t>
            </w:r>
          </w:p>
        </w:tc>
      </w:tr>
      <w:tr>
        <w:tblPrEx>
          <w:tblCellMar>
            <w:top w:w="0" w:type="dxa"/>
            <w:left w:w="108" w:type="dxa"/>
            <w:bottom w:w="0" w:type="dxa"/>
            <w:right w:w="108" w:type="dxa"/>
          </w:tblCellMar>
        </w:tblPrEx>
        <w:trPr>
          <w:trHeight w:val="460"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社会效益指标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受益人口数</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246</w:t>
            </w:r>
            <w:r>
              <w:rPr>
                <w:rFonts w:hint="eastAsia" w:ascii="宋体" w:hAnsi="宋体" w:eastAsia="宋体" w:cs="宋体"/>
                <w:color w:val="auto"/>
                <w:kern w:val="2"/>
                <w:sz w:val="21"/>
                <w:szCs w:val="21"/>
                <w:lang w:val="en-US" w:eastAsia="zh-CN" w:bidi="ar"/>
              </w:rPr>
              <w:t>人</w:t>
            </w:r>
          </w:p>
        </w:tc>
      </w:tr>
      <w:tr>
        <w:tblPrEx>
          <w:tblCellMar>
            <w:top w:w="0" w:type="dxa"/>
            <w:left w:w="108" w:type="dxa"/>
            <w:bottom w:w="0" w:type="dxa"/>
            <w:right w:w="108" w:type="dxa"/>
          </w:tblCellMar>
        </w:tblPrEx>
        <w:trPr>
          <w:trHeight w:val="412"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社会效益指标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有效</w:t>
            </w:r>
            <w:r>
              <w:rPr>
                <w:rFonts w:hint="eastAsia" w:ascii="宋体" w:hAnsi="宋体" w:eastAsia="宋体" w:cs="宋体"/>
                <w:color w:val="auto"/>
                <w:kern w:val="2"/>
                <w:sz w:val="21"/>
                <w:szCs w:val="21"/>
                <w:lang w:val="en-US" w:eastAsia="zh-CN" w:bidi="ar"/>
              </w:rPr>
              <w:t>推动民族关系和谐发展</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持续影响10年以上</w:t>
            </w:r>
          </w:p>
        </w:tc>
      </w:tr>
      <w:tr>
        <w:tblPrEx>
          <w:tblCellMar>
            <w:top w:w="0" w:type="dxa"/>
            <w:left w:w="108" w:type="dxa"/>
            <w:bottom w:w="0" w:type="dxa"/>
            <w:right w:w="108" w:type="dxa"/>
          </w:tblCellMar>
        </w:tblPrEx>
        <w:trPr>
          <w:trHeight w:val="412"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 生态效益指标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工程设计使用年限</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≥10</w:t>
            </w:r>
            <w:r>
              <w:rPr>
                <w:rFonts w:hint="eastAsia" w:ascii="宋体" w:hAnsi="宋体" w:cs="宋体"/>
                <w:color w:val="auto"/>
                <w:kern w:val="2"/>
                <w:sz w:val="21"/>
                <w:szCs w:val="21"/>
                <w:lang w:val="en-US" w:eastAsia="zh-CN" w:bidi="ar"/>
              </w:rPr>
              <w:t>年</w:t>
            </w:r>
          </w:p>
        </w:tc>
      </w:tr>
      <w:tr>
        <w:tblPrEx>
          <w:tblCellMar>
            <w:top w:w="0" w:type="dxa"/>
            <w:left w:w="108" w:type="dxa"/>
            <w:bottom w:w="0" w:type="dxa"/>
            <w:right w:w="108" w:type="dxa"/>
          </w:tblCellMar>
        </w:tblPrEx>
        <w:trPr>
          <w:trHeight w:val="412" w:hRule="atLeast"/>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none"/>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 xml:space="preserve"> 服务对象满意度指标</w:t>
            </w:r>
          </w:p>
        </w:tc>
        <w:tc>
          <w:tcPr>
            <w:tcW w:w="3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受益人口满意度</w:t>
            </w:r>
          </w:p>
        </w:tc>
        <w:tc>
          <w:tcPr>
            <w:tcW w:w="15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≥95%</w:t>
            </w:r>
          </w:p>
        </w:tc>
      </w:tr>
    </w:tbl>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4"/>
        <w:gridCol w:w="1301"/>
        <w:gridCol w:w="2515"/>
        <w:gridCol w:w="3067"/>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90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平村乡2023年姬松茸种植项目绩效目标申报表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9" w:hRule="atLeast"/>
        </w:trPr>
        <w:tc>
          <w:tcPr>
            <w:tcW w:w="906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9" w:hRule="atLeast"/>
        </w:trPr>
        <w:tc>
          <w:tcPr>
            <w:tcW w:w="1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7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平村乡2023年姬松茸种植项目 </w:t>
            </w:r>
          </w:p>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3" w:hRule="atLeast"/>
        </w:trPr>
        <w:tc>
          <w:tcPr>
            <w:tcW w:w="19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5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cs="Times New Roman" w:asciiTheme="minorEastAsia" w:hAnsiTheme="minorEastAsia"/>
                <w:color w:val="auto"/>
                <w:sz w:val="22"/>
                <w:szCs w:val="22"/>
              </w:rPr>
              <w:t>临翔区</w:t>
            </w:r>
            <w:r>
              <w:rPr>
                <w:rStyle w:val="11"/>
                <w:rFonts w:hint="eastAsia" w:hAnsi="Times New Roman"/>
                <w:color w:val="auto"/>
                <w:lang w:val="en-US" w:eastAsia="zh-CN" w:bidi="ar"/>
              </w:rPr>
              <w:t>民族宗教局</w:t>
            </w:r>
          </w:p>
        </w:tc>
        <w:tc>
          <w:tcPr>
            <w:tcW w:w="30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5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cs="Times New Roman" w:asciiTheme="minorEastAsia" w:hAnsiTheme="minorEastAsia"/>
                <w:color w:val="auto"/>
                <w:sz w:val="22"/>
                <w:szCs w:val="22"/>
              </w:rPr>
              <w:t>临翔区</w:t>
            </w:r>
            <w:r>
              <w:rPr>
                <w:rStyle w:val="11"/>
                <w:rFonts w:hint="eastAsia" w:hAnsi="Times New Roman"/>
                <w:color w:val="auto"/>
                <w:lang w:val="en-US" w:eastAsia="zh-CN" w:bidi="ar"/>
              </w:rPr>
              <w:t>平村乡政府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7"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w:t>
            </w:r>
          </w:p>
        </w:tc>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eastAsia" w:ascii="Times New Roman" w:hAnsi="Times New Roman" w:eastAsia="宋体" w:cs="Times New Roman"/>
                <w:b w:val="0"/>
                <w:bCs/>
                <w:i w:val="0"/>
                <w:color w:val="auto"/>
                <w:kern w:val="0"/>
                <w:sz w:val="22"/>
                <w:szCs w:val="22"/>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val="0"/>
                <w:bCs/>
                <w:i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7"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8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6"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8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Times New Roman" w:hAnsi="Times New Roman" w:eastAsia="宋体" w:cs="Times New Roman"/>
                <w:i w:val="0"/>
                <w:color w:val="auto"/>
                <w:sz w:val="22"/>
                <w:szCs w:val="22"/>
                <w:u w:val="none"/>
                <w:lang w:val="en-US" w:eastAsia="zh-CN"/>
              </w:rPr>
            </w:pPr>
            <w:r>
              <w:rPr>
                <w:rStyle w:val="11"/>
                <w:rFonts w:hint="eastAsia" w:hAnsi="Times New Roman"/>
                <w:color w:val="auto"/>
                <w:lang w:val="en-US" w:eastAsia="zh-CN" w:bidi="ar"/>
              </w:rPr>
              <w:t>通过实施平村乡2023年姬松茸种植项目，有利于平村乡产业转型，实现由传统作物转变为高效经济作物，通过大力发展高效经济作物，能够有效的促进和帮助少数民族群众更好更快的实现脱贫致富，拓宽群众增收致富渠道；带动增加受益户均收入</w:t>
            </w:r>
            <w:r>
              <w:rPr>
                <w:rStyle w:val="11"/>
                <w:rFonts w:hint="default" w:hAnsi="Times New Roman"/>
                <w:color w:val="auto"/>
                <w:lang w:val="en-US" w:eastAsia="zh-CN" w:bidi="ar"/>
              </w:rPr>
              <w:t>≥</w:t>
            </w:r>
            <w:r>
              <w:rPr>
                <w:rStyle w:val="11"/>
                <w:rFonts w:hint="eastAsia" w:hAnsi="Times New Roman"/>
                <w:color w:val="auto"/>
                <w:lang w:val="en-US" w:eastAsia="zh-CN" w:bidi="ar"/>
              </w:rPr>
              <w:t>500元/户，增加村集体收入≥3万元。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6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3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5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30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5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建设姬松茸大棚个数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质量指标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项目验收合格率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时效指标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w:t>
            </w:r>
            <w:r>
              <w:rPr>
                <w:rStyle w:val="11"/>
                <w:rFonts w:hint="eastAsia" w:hAnsi="Times New Roman"/>
                <w:color w:val="auto"/>
                <w:lang w:val="en-US" w:eastAsia="zh-CN" w:bidi="ar"/>
              </w:rPr>
              <w:t>开工时限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时效指标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项目完成</w:t>
            </w:r>
            <w:r>
              <w:rPr>
                <w:rStyle w:val="11"/>
                <w:rFonts w:hint="eastAsia" w:hAnsi="Times New Roman"/>
                <w:color w:val="auto"/>
                <w:lang w:val="en-US" w:eastAsia="zh-CN" w:bidi="ar"/>
              </w:rPr>
              <w:t>时限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成本指标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成本控制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r>
              <w:rPr>
                <w:rStyle w:val="11"/>
                <w:rFonts w:hint="default" w:hAnsi="Times New Roman"/>
                <w:color w:val="auto"/>
                <w:lang w:val="en-US" w:eastAsia="zh-CN" w:bidi="ar"/>
              </w:rPr>
              <w:t>%</w:t>
            </w:r>
            <w:r>
              <w:rPr>
                <w:rStyle w:val="11"/>
                <w:rFonts w:hint="eastAsia" w:hAnsi="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经济效益指标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带动增加受益户均收入</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500元/户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Fonts w:hint="eastAsia" w:ascii="仿宋_GB2312" w:hAnsi="Times New Roman" w:eastAsia="仿宋_GB2312" w:cs="仿宋_GB2312"/>
                <w:color w:val="auto"/>
                <w:kern w:val="2"/>
                <w:sz w:val="22"/>
                <w:szCs w:val="22"/>
                <w:u w:val="none"/>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Times New Roman" w:eastAsia="仿宋_GB2312" w:cs="仿宋_GB2312"/>
                <w:color w:val="auto"/>
                <w:kern w:val="2"/>
                <w:sz w:val="22"/>
                <w:szCs w:val="22"/>
                <w:u w:val="none"/>
                <w:lang w:val="en-US" w:eastAsia="zh-CN" w:bidi="ar"/>
              </w:rPr>
            </w:pPr>
            <w:r>
              <w:rPr>
                <w:rStyle w:val="11"/>
                <w:rFonts w:hAnsi="Times New Roman"/>
                <w:color w:val="auto"/>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经济效益指标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增加村集体收入</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社会效益指标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受益建档立卡脱贫人口数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78</w:t>
            </w:r>
            <w:r>
              <w:rPr>
                <w:rStyle w:val="11"/>
                <w:rFonts w:hint="default" w:hAnsi="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可持续影响指标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可持续影响指标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工程</w:t>
            </w:r>
            <w:r>
              <w:rPr>
                <w:rStyle w:val="11"/>
                <w:rFonts w:hint="default" w:hAnsi="Times New Roman"/>
                <w:color w:val="auto"/>
                <w:lang w:val="en-US" w:eastAsia="zh-CN" w:bidi="ar"/>
              </w:rPr>
              <w:t>使用年限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3</w:t>
            </w:r>
            <w:r>
              <w:rPr>
                <w:rStyle w:val="11"/>
                <w:rFonts w:hint="default" w:hAnsi="Times New Roman"/>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Ansi="Times New Roman"/>
                <w:color w:val="auto"/>
                <w:lang w:val="en-US" w:eastAsia="zh-CN" w:bidi="ar"/>
              </w:rPr>
              <w:t>服务对象满意度指标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受益对象满意度</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default" w:hAnsi="Times New Roman"/>
                <w:color w:val="auto"/>
                <w:lang w:val="en-US" w:eastAsia="zh-CN" w:bidi="ar"/>
              </w:rPr>
              <w:t>≥</w:t>
            </w:r>
            <w:r>
              <w:rPr>
                <w:rStyle w:val="11"/>
                <w:rFonts w:hint="eastAsia" w:hAnsi="Times New Roman"/>
                <w:color w:val="auto"/>
                <w:lang w:val="en-US" w:eastAsia="zh-CN" w:bidi="ar"/>
              </w:rPr>
              <w:t>90</w:t>
            </w:r>
            <w:r>
              <w:rPr>
                <w:rStyle w:val="11"/>
                <w:rFonts w:hint="default" w:hAnsi="Times New Roman"/>
                <w:color w:val="auto"/>
                <w:lang w:val="en-US" w:eastAsia="zh-CN" w:bidi="ar"/>
              </w:rPr>
              <w:t>%</w:t>
            </w:r>
          </w:p>
        </w:tc>
      </w:tr>
    </w:tbl>
    <w:p>
      <w:pPr>
        <w:rPr>
          <w:rFonts w:hint="eastAsia"/>
          <w:color w:val="auto"/>
        </w:rPr>
      </w:pPr>
    </w:p>
    <w:p>
      <w:pPr>
        <w:rPr>
          <w:rFonts w:hint="eastAsia"/>
          <w:color w:val="auto"/>
        </w:rPr>
      </w:pPr>
    </w:p>
    <w:tbl>
      <w:tblPr>
        <w:tblStyle w:val="7"/>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380"/>
        <w:gridCol w:w="2529"/>
        <w:gridCol w:w="2437"/>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黑体" w:hAnsi="黑体" w:eastAsia="黑体" w:cs="黑体"/>
                <w:b/>
                <w:bCs/>
                <w:i w:val="0"/>
                <w:iCs w:val="0"/>
                <w:color w:val="auto"/>
                <w:kern w:val="0"/>
                <w:sz w:val="32"/>
                <w:szCs w:val="32"/>
                <w:u w:val="none"/>
                <w:lang w:val="en-US" w:eastAsia="zh-CN" w:bidi="ar"/>
              </w:rPr>
              <w:t xml:space="preserve">临翔区2023年民贸民品项目绩效目标申报表                </w:t>
            </w: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项目名称</w:t>
            </w:r>
          </w:p>
        </w:tc>
        <w:tc>
          <w:tcPr>
            <w:tcW w:w="7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临翔区2023年民贸民品项目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主管部门</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 xml:space="preserve">临翔区民族宗教局 </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实施单位</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临翔区民族宗教局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3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资金情况          （万元）</w:t>
            </w:r>
          </w:p>
        </w:tc>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年度资金总额：</w:t>
            </w:r>
          </w:p>
        </w:tc>
        <w:tc>
          <w:tcPr>
            <w:tcW w:w="4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385"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2"/>
                <w:szCs w:val="22"/>
                <w:u w:val="none"/>
              </w:rPr>
            </w:pPr>
          </w:p>
        </w:tc>
        <w:tc>
          <w:tcPr>
            <w:tcW w:w="25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   </w:t>
            </w:r>
            <w:r>
              <w:rPr>
                <w:rFonts w:hint="eastAsia" w:ascii="仿宋_GB2312" w:hAnsi="Times New Roman" w:eastAsia="仿宋_GB2312" w:cs="仿宋_GB2312"/>
                <w:b/>
                <w:bCs/>
                <w:i w:val="0"/>
                <w:iCs w:val="0"/>
                <w:color w:val="auto"/>
                <w:kern w:val="0"/>
                <w:sz w:val="22"/>
                <w:szCs w:val="22"/>
                <w:u w:val="none"/>
                <w:lang w:val="en-US" w:eastAsia="zh-CN" w:bidi="ar"/>
              </w:rPr>
              <w:t>其中：财政拨款</w:t>
            </w:r>
          </w:p>
        </w:tc>
        <w:tc>
          <w:tcPr>
            <w:tcW w:w="452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85"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2"/>
                <w:szCs w:val="22"/>
                <w:u w:val="none"/>
              </w:rPr>
            </w:pP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 </w:t>
            </w:r>
            <w:r>
              <w:rPr>
                <w:rFonts w:hint="eastAsia" w:ascii="仿宋_GB2312" w:hAnsi="Times New Roman" w:eastAsia="仿宋_GB2312" w:cs="仿宋_GB2312"/>
                <w:b/>
                <w:bCs/>
                <w:i w:val="0"/>
                <w:iCs w:val="0"/>
                <w:color w:val="auto"/>
                <w:kern w:val="0"/>
                <w:sz w:val="22"/>
                <w:szCs w:val="22"/>
                <w:u w:val="none"/>
                <w:lang w:val="en-US" w:eastAsia="zh-CN" w:bidi="ar"/>
              </w:rPr>
              <w:t>其他资金</w:t>
            </w:r>
          </w:p>
        </w:tc>
        <w:tc>
          <w:tcPr>
            <w:tcW w:w="4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总体目标</w:t>
            </w:r>
          </w:p>
        </w:tc>
        <w:tc>
          <w:tcPr>
            <w:tcW w:w="8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2"/>
                <w:szCs w:val="22"/>
                <w:u w:val="none"/>
              </w:rPr>
            </w:pPr>
          </w:p>
        </w:tc>
        <w:tc>
          <w:tcPr>
            <w:tcW w:w="8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Courier New" w:hAnsi="Courier New" w:eastAsia="宋体" w:cs="Courier New"/>
                <w:i w:val="0"/>
                <w:iCs w:val="0"/>
                <w:color w:val="auto"/>
                <w:kern w:val="0"/>
                <w:sz w:val="22"/>
                <w:szCs w:val="22"/>
                <w:u w:val="none"/>
                <w:lang w:val="en-US" w:eastAsia="zh-CN" w:bidi="ar"/>
              </w:rPr>
              <w:t>通过实施民贸民品项目，生产销售边销茶1000吨，带动农户户均增收2000元以上。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产出指标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数量指标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实施民贸民品项目</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产出指标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数量指标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生产边销茶</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w:t>
            </w:r>
            <w:r>
              <w:rPr>
                <w:rFonts w:hint="eastAsia" w:ascii="Courier New" w:hAnsi="Courier New" w:eastAsia="宋体" w:cs="Courier New"/>
                <w:i w:val="0"/>
                <w:iCs w:val="0"/>
                <w:color w:val="auto"/>
                <w:kern w:val="0"/>
                <w:sz w:val="22"/>
                <w:szCs w:val="22"/>
                <w:u w:val="none"/>
                <w:lang w:val="en-US" w:eastAsia="zh-CN" w:bidi="ar"/>
              </w:rPr>
              <w:t>1</w:t>
            </w:r>
            <w:r>
              <w:rPr>
                <w:rFonts w:hint="default" w:ascii="Courier New" w:hAnsi="Courier New" w:eastAsia="宋体" w:cs="Courier New"/>
                <w:i w:val="0"/>
                <w:iCs w:val="0"/>
                <w:color w:val="auto"/>
                <w:kern w:val="0"/>
                <w:sz w:val="22"/>
                <w:szCs w:val="22"/>
                <w:u w:val="none"/>
                <w:lang w:val="en-US" w:eastAsia="zh-CN" w:bidi="ar"/>
              </w:rPr>
              <w:t>000</w:t>
            </w:r>
            <w:r>
              <w:rPr>
                <w:rFonts w:hint="eastAsia" w:ascii="宋体" w:hAnsi="宋体" w:eastAsia="宋体" w:cs="宋体"/>
                <w:i w:val="0"/>
                <w:iCs w:val="0"/>
                <w:color w:val="auto"/>
                <w:kern w:val="0"/>
                <w:sz w:val="22"/>
                <w:szCs w:val="22"/>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2"/>
                <w:sz w:val="22"/>
                <w:szCs w:val="22"/>
                <w:u w:val="none"/>
                <w:lang w:val="en-US" w:eastAsia="zh-CN" w:bidi="ar-SA"/>
              </w:rPr>
            </w:pPr>
            <w:r>
              <w:rPr>
                <w:rFonts w:hint="default" w:ascii="Courier New" w:hAnsi="Courier New" w:eastAsia="宋体" w:cs="Courier New"/>
                <w:i w:val="0"/>
                <w:iCs w:val="0"/>
                <w:color w:val="auto"/>
                <w:kern w:val="0"/>
                <w:sz w:val="22"/>
                <w:szCs w:val="22"/>
                <w:u w:val="none"/>
                <w:lang w:val="en-US" w:eastAsia="zh-CN" w:bidi="ar"/>
              </w:rPr>
              <w:t>产出指标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2"/>
                <w:sz w:val="22"/>
                <w:szCs w:val="22"/>
                <w:u w:val="none"/>
                <w:lang w:val="en-US" w:eastAsia="zh-CN" w:bidi="ar-SA"/>
              </w:rPr>
            </w:pPr>
            <w:r>
              <w:rPr>
                <w:rFonts w:hint="default" w:ascii="Courier New" w:hAnsi="Courier New" w:eastAsia="宋体" w:cs="Courier New"/>
                <w:i w:val="0"/>
                <w:iCs w:val="0"/>
                <w:color w:val="auto"/>
                <w:kern w:val="0"/>
                <w:sz w:val="22"/>
                <w:szCs w:val="22"/>
                <w:u w:val="none"/>
                <w:lang w:val="en-US" w:eastAsia="zh-CN" w:bidi="ar"/>
              </w:rPr>
              <w:t>质量指标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项目竣工验收合格率</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2"/>
                <w:sz w:val="22"/>
                <w:szCs w:val="22"/>
                <w:u w:val="none"/>
                <w:lang w:val="en-US" w:eastAsia="zh-CN" w:bidi="ar-SA"/>
              </w:rPr>
            </w:pPr>
            <w:r>
              <w:rPr>
                <w:rFonts w:hint="default" w:ascii="Courier New" w:hAnsi="Courier New" w:eastAsia="宋体" w:cs="Courier New"/>
                <w:i w:val="0"/>
                <w:iCs w:val="0"/>
                <w:color w:val="auto"/>
                <w:kern w:val="0"/>
                <w:sz w:val="22"/>
                <w:szCs w:val="22"/>
                <w:u w:val="none"/>
                <w:lang w:val="en-US" w:eastAsia="zh-CN" w:bidi="ar"/>
              </w:rPr>
              <w:t>≥95</w:t>
            </w:r>
            <w:r>
              <w:rPr>
                <w:rStyle w:val="11"/>
                <w:rFonts w:hint="default" w:hAnsi="Times New Roman"/>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2"/>
                <w:szCs w:val="22"/>
                <w:u w:val="none"/>
                <w:lang w:val="en-US" w:eastAsia="zh-CN" w:bidi="ar"/>
              </w:rPr>
            </w:pPr>
            <w:r>
              <w:rPr>
                <w:rFonts w:hint="default" w:ascii="Courier New" w:hAnsi="Courier New" w:eastAsia="宋体" w:cs="Courier New"/>
                <w:i w:val="0"/>
                <w:iCs w:val="0"/>
                <w:color w:val="auto"/>
                <w:kern w:val="0"/>
                <w:sz w:val="22"/>
                <w:szCs w:val="22"/>
                <w:u w:val="none"/>
                <w:lang w:val="en-US" w:eastAsia="zh-CN" w:bidi="ar"/>
              </w:rPr>
              <w:t>产出指标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2"/>
                <w:szCs w:val="22"/>
                <w:u w:val="none"/>
                <w:lang w:val="en-US" w:eastAsia="zh-CN" w:bidi="ar"/>
              </w:rPr>
            </w:pPr>
            <w:r>
              <w:rPr>
                <w:rFonts w:hint="eastAsia" w:ascii="Courier New" w:hAnsi="Courier New" w:eastAsia="宋体" w:cs="Courier New"/>
                <w:i w:val="0"/>
                <w:iCs w:val="0"/>
                <w:color w:val="auto"/>
                <w:kern w:val="0"/>
                <w:sz w:val="22"/>
                <w:szCs w:val="22"/>
                <w:u w:val="none"/>
                <w:lang w:val="en-US" w:eastAsia="zh-CN" w:bidi="ar"/>
              </w:rPr>
              <w:t>成本指标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成本控制</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±10</w:t>
            </w:r>
            <w:r>
              <w:rPr>
                <w:rStyle w:val="11"/>
                <w:rFonts w:hint="default" w:hAnsi="Times New Roman"/>
                <w:color w:val="auto"/>
                <w:lang w:val="en-US" w:eastAsia="zh-CN" w:bidi="ar"/>
              </w:rPr>
              <w:t>%</w:t>
            </w:r>
            <w:r>
              <w:rPr>
                <w:rStyle w:val="11"/>
                <w:rFonts w:hint="eastAsia" w:hAnsi="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效益指标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eastAsia" w:ascii="Courier New" w:hAnsi="Courier New" w:eastAsia="宋体" w:cs="Courier New"/>
                <w:i w:val="0"/>
                <w:iCs w:val="0"/>
                <w:color w:val="auto"/>
                <w:kern w:val="0"/>
                <w:sz w:val="22"/>
                <w:szCs w:val="22"/>
                <w:u w:val="none"/>
                <w:lang w:val="en-US" w:eastAsia="zh-CN" w:bidi="ar"/>
              </w:rPr>
              <w:t>经济</w:t>
            </w:r>
            <w:r>
              <w:rPr>
                <w:rFonts w:hint="default" w:ascii="Courier New" w:hAnsi="Courier New" w:eastAsia="宋体" w:cs="Courier New"/>
                <w:i w:val="0"/>
                <w:iCs w:val="0"/>
                <w:color w:val="auto"/>
                <w:kern w:val="0"/>
                <w:sz w:val="22"/>
                <w:szCs w:val="22"/>
                <w:u w:val="none"/>
                <w:lang w:val="en-US" w:eastAsia="zh-CN" w:bidi="ar"/>
              </w:rPr>
              <w:t>效益指标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带动农户</w:t>
            </w:r>
            <w:r>
              <w:rPr>
                <w:rFonts w:hint="eastAsia" w:ascii="Courier New" w:hAnsi="Courier New" w:eastAsia="宋体" w:cs="Courier New"/>
                <w:i w:val="0"/>
                <w:iCs w:val="0"/>
                <w:color w:val="auto"/>
                <w:kern w:val="0"/>
                <w:sz w:val="22"/>
                <w:szCs w:val="22"/>
                <w:u w:val="none"/>
                <w:lang w:val="en-US" w:eastAsia="zh-CN" w:bidi="ar"/>
              </w:rPr>
              <w:t>户均</w:t>
            </w:r>
            <w:r>
              <w:rPr>
                <w:rFonts w:hint="default" w:ascii="Courier New" w:hAnsi="Courier New" w:eastAsia="宋体" w:cs="Courier New"/>
                <w:i w:val="0"/>
                <w:iCs w:val="0"/>
                <w:color w:val="auto"/>
                <w:kern w:val="0"/>
                <w:sz w:val="22"/>
                <w:szCs w:val="22"/>
                <w:u w:val="none"/>
                <w:lang w:val="en-US" w:eastAsia="zh-CN" w:bidi="ar"/>
              </w:rPr>
              <w:t>增收</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lang w:val="en-US"/>
              </w:rPr>
            </w:pPr>
            <w:r>
              <w:rPr>
                <w:rFonts w:hint="default" w:ascii="Courier New" w:hAnsi="Courier New" w:eastAsia="宋体" w:cs="Courier New"/>
                <w:i w:val="0"/>
                <w:iCs w:val="0"/>
                <w:color w:val="auto"/>
                <w:kern w:val="0"/>
                <w:sz w:val="22"/>
                <w:szCs w:val="22"/>
                <w:u w:val="none"/>
                <w:lang w:val="en-US" w:eastAsia="zh-CN" w:bidi="ar"/>
              </w:rPr>
              <w:t>≥</w:t>
            </w:r>
            <w:r>
              <w:rPr>
                <w:rFonts w:hint="eastAsia" w:ascii="Courier New" w:hAnsi="Courier New" w:eastAsia="宋体" w:cs="Courier New"/>
                <w:i w:val="0"/>
                <w:iCs w:val="0"/>
                <w:color w:val="auto"/>
                <w:kern w:val="0"/>
                <w:sz w:val="22"/>
                <w:szCs w:val="22"/>
                <w:u w:val="none"/>
                <w:lang w:val="en-US" w:eastAsia="zh-CN" w:bidi="ar"/>
              </w:rPr>
              <w:t>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2"/>
                <w:szCs w:val="22"/>
                <w:u w:val="none"/>
                <w:lang w:val="en-US" w:eastAsia="zh-CN" w:bidi="ar"/>
              </w:rPr>
            </w:pPr>
            <w:r>
              <w:rPr>
                <w:rFonts w:hint="default" w:ascii="Courier New" w:hAnsi="Courier New" w:eastAsia="宋体" w:cs="Courier New"/>
                <w:i w:val="0"/>
                <w:iCs w:val="0"/>
                <w:color w:val="auto"/>
                <w:kern w:val="0"/>
                <w:sz w:val="22"/>
                <w:szCs w:val="22"/>
                <w:u w:val="none"/>
                <w:lang w:val="en-US" w:eastAsia="zh-CN" w:bidi="ar"/>
              </w:rPr>
              <w:t>效益指标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2"/>
                <w:szCs w:val="22"/>
                <w:u w:val="none"/>
                <w:lang w:val="en-US" w:eastAsia="zh-CN" w:bidi="ar"/>
              </w:rPr>
            </w:pPr>
            <w:r>
              <w:rPr>
                <w:rFonts w:hint="default" w:ascii="Courier New" w:hAnsi="Courier New" w:eastAsia="宋体" w:cs="Courier New"/>
                <w:i w:val="0"/>
                <w:iCs w:val="0"/>
                <w:color w:val="auto"/>
                <w:kern w:val="0"/>
                <w:sz w:val="22"/>
                <w:szCs w:val="22"/>
                <w:u w:val="none"/>
                <w:lang w:val="en-US" w:eastAsia="zh-CN" w:bidi="ar"/>
              </w:rPr>
              <w:t>社会效益指标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受益人数</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kern w:val="0"/>
                <w:sz w:val="22"/>
                <w:szCs w:val="22"/>
                <w:u w:val="none"/>
                <w:lang w:val="en-US" w:eastAsia="zh-CN" w:bidi="ar"/>
              </w:rPr>
            </w:pPr>
            <w:r>
              <w:rPr>
                <w:rFonts w:hint="default" w:ascii="Courier New" w:hAnsi="Courier New" w:eastAsia="宋体" w:cs="Courier New"/>
                <w:i w:val="0"/>
                <w:iCs w:val="0"/>
                <w:color w:val="auto"/>
                <w:kern w:val="0"/>
                <w:sz w:val="22"/>
                <w:szCs w:val="22"/>
                <w:u w:val="none"/>
                <w:lang w:val="en-US" w:eastAsia="zh-CN" w:bidi="ar"/>
              </w:rPr>
              <w:t>≥221</w:t>
            </w:r>
            <w:r>
              <w:rPr>
                <w:rFonts w:hint="eastAsia" w:ascii="宋体" w:hAnsi="宋体" w:eastAsia="宋体" w:cs="宋体"/>
                <w:i w:val="0"/>
                <w:iCs w:val="0"/>
                <w:color w:val="auto"/>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满意度指标</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服务对象满意度指标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受益群众满意度</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auto"/>
                <w:sz w:val="22"/>
                <w:szCs w:val="22"/>
                <w:u w:val="none"/>
              </w:rPr>
            </w:pPr>
            <w:r>
              <w:rPr>
                <w:rFonts w:hint="default" w:ascii="Courier New" w:hAnsi="Courier New" w:eastAsia="宋体" w:cs="Courier New"/>
                <w:i w:val="0"/>
                <w:iCs w:val="0"/>
                <w:color w:val="auto"/>
                <w:kern w:val="0"/>
                <w:sz w:val="22"/>
                <w:szCs w:val="22"/>
                <w:u w:val="none"/>
                <w:lang w:val="en-US" w:eastAsia="zh-CN" w:bidi="ar"/>
              </w:rPr>
              <w:t>≥90</w:t>
            </w:r>
            <w:r>
              <w:rPr>
                <w:rStyle w:val="11"/>
                <w:rFonts w:hint="default" w:hAnsi="Times New Roman"/>
                <w:color w:val="auto"/>
                <w:lang w:val="en-US" w:eastAsia="zh-CN" w:bidi="ar"/>
              </w:rPr>
              <w:t>%</w:t>
            </w:r>
          </w:p>
        </w:tc>
      </w:tr>
    </w:tbl>
    <w:p>
      <w:pPr>
        <w:rPr>
          <w:rFonts w:hint="eastAsia"/>
          <w:color w:val="auto"/>
        </w:rPr>
      </w:pPr>
    </w:p>
    <w:p>
      <w:pPr>
        <w:rPr>
          <w:rFonts w:hint="eastAsia"/>
          <w:color w:val="auto"/>
        </w:rPr>
      </w:pPr>
    </w:p>
    <w:p>
      <w:pPr>
        <w:rPr>
          <w:rFonts w:hint="eastAsia"/>
          <w:color w:val="auto"/>
        </w:rPr>
      </w:pPr>
    </w:p>
    <w:tbl>
      <w:tblPr>
        <w:tblStyle w:val="7"/>
        <w:tblpPr w:leftFromText="180" w:rightFromText="180" w:vertAnchor="text" w:horzAnchor="page" w:tblpXSpec="center" w:tblpY="182"/>
        <w:tblOverlap w:val="never"/>
        <w:tblW w:w="8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1"/>
        <w:gridCol w:w="1173"/>
        <w:gridCol w:w="2185"/>
        <w:gridCol w:w="2500"/>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8258"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b/>
                <w:i w:val="0"/>
                <w:color w:val="auto"/>
                <w:kern w:val="0"/>
                <w:sz w:val="36"/>
                <w:szCs w:val="36"/>
                <w:u w:val="none"/>
                <w:lang w:val="en-US" w:eastAsia="zh-CN" w:bidi="ar"/>
              </w:rPr>
            </w:pPr>
            <w:r>
              <w:rPr>
                <w:rFonts w:hint="default" w:ascii="黑体" w:hAnsi="黑体" w:eastAsia="黑体" w:cs="黑体"/>
                <w:b/>
                <w:i w:val="0"/>
                <w:color w:val="auto"/>
                <w:kern w:val="0"/>
                <w:sz w:val="32"/>
                <w:szCs w:val="32"/>
                <w:u w:val="none"/>
                <w:lang w:val="en-US" w:eastAsia="zh-CN" w:bidi="ar"/>
              </w:rPr>
              <w:t xml:space="preserve"> </w:t>
            </w:r>
            <w:r>
              <w:rPr>
                <w:rFonts w:hint="eastAsia"/>
                <w:color w:val="auto"/>
                <w:sz w:val="36"/>
                <w:szCs w:val="36"/>
                <w:lang w:val="en-US" w:eastAsia="zh-CN"/>
              </w:rPr>
              <w:t xml:space="preserve"> </w:t>
            </w:r>
            <w:r>
              <w:rPr>
                <w:rFonts w:hint="eastAsia" w:ascii="黑体" w:hAnsi="宋体" w:eastAsia="黑体" w:cs="黑体"/>
                <w:b/>
                <w:i w:val="0"/>
                <w:color w:val="auto"/>
                <w:kern w:val="0"/>
                <w:sz w:val="36"/>
                <w:szCs w:val="36"/>
                <w:u w:val="none"/>
                <w:lang w:val="en-US" w:eastAsia="zh-CN" w:bidi="ar"/>
              </w:rPr>
              <w:t>临翔区邦东乡2023年中央财政以工代赈项目绩效目标申报表</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6"/>
                <w:szCs w:val="3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5" w:hRule="atLeast"/>
          <w:jc w:val="center"/>
        </w:trPr>
        <w:tc>
          <w:tcPr>
            <w:tcW w:w="8258"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205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项目名称</w:t>
            </w:r>
          </w:p>
        </w:tc>
        <w:tc>
          <w:tcPr>
            <w:tcW w:w="620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Fonts w:hint="eastAsia" w:ascii="仿宋_GB2312" w:hAnsi="宋体" w:eastAsia="仿宋_GB2312" w:cs="仿宋_GB2312"/>
                <w:i w:val="0"/>
                <w:color w:val="auto"/>
                <w:kern w:val="0"/>
                <w:sz w:val="22"/>
                <w:szCs w:val="22"/>
                <w:u w:val="none"/>
                <w:lang w:val="en-US" w:eastAsia="zh-CN" w:bidi="ar"/>
              </w:rPr>
              <w:t xml:space="preserve"> </w:t>
            </w:r>
            <w:r>
              <w:rPr>
                <w:rFonts w:hint="default" w:ascii="仿宋_GB2312" w:hAnsi="宋体" w:eastAsia="仿宋_GB2312" w:cs="仿宋_GB2312"/>
                <w:i w:val="0"/>
                <w:color w:val="auto"/>
                <w:kern w:val="0"/>
                <w:sz w:val="22"/>
                <w:szCs w:val="22"/>
                <w:u w:val="none"/>
                <w:lang w:val="en-US" w:eastAsia="zh-CN" w:bidi="ar"/>
              </w:rPr>
              <w:t>临翔区邦东乡2023年中央财政以工代赈项目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jc w:val="center"/>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主管部门</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Style w:val="11"/>
                <w:rFonts w:hint="eastAsia" w:hAnsi="Times New Roman"/>
                <w:color w:val="auto"/>
                <w:lang w:val="en-US" w:eastAsia="zh-CN" w:bidi="ar"/>
              </w:rPr>
              <w:t xml:space="preserve"> 临翔区发展和改革局</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实施单位</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int="eastAsia" w:hAnsi="Times New Roman"/>
                <w:color w:val="auto"/>
                <w:lang w:val="en-US" w:eastAsia="zh-CN" w:bidi="ar"/>
              </w:rPr>
              <w:t xml:space="preserve">临翔区邦东乡人民政府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5" w:hRule="atLeast"/>
          <w:jc w:val="center"/>
        </w:trPr>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（万元）</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年度资金总额：</w:t>
            </w:r>
          </w:p>
        </w:tc>
        <w:tc>
          <w:tcPr>
            <w:tcW w:w="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lang w:val="en-US"/>
              </w:rPr>
            </w:pPr>
            <w:r>
              <w:rPr>
                <w:rFonts w:hint="eastAsia" w:ascii="Times New Roman" w:hAnsi="Times New Roman" w:eastAsia="宋体" w:cs="Times New Roman"/>
                <w:b/>
                <w:i w:val="0"/>
                <w:color w:val="auto"/>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 w:hRule="atLeast"/>
          <w:jc w:val="center"/>
        </w:trPr>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其中：财政拨款</w:t>
            </w:r>
          </w:p>
        </w:tc>
        <w:tc>
          <w:tcPr>
            <w:tcW w:w="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b/>
                <w:i w:val="0"/>
                <w:color w:val="auto"/>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 w:hRule="atLeast"/>
          <w:jc w:val="center"/>
        </w:trPr>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2"/>
                <w:rFonts w:eastAsia="宋体"/>
                <w:color w:val="auto"/>
                <w:lang w:val="en-US" w:eastAsia="zh-CN" w:bidi="ar"/>
              </w:rPr>
              <w:t xml:space="preserve"> </w:t>
            </w:r>
            <w:r>
              <w:rPr>
                <w:rStyle w:val="11"/>
                <w:rFonts w:hAnsi="Times New Roman"/>
                <w:color w:val="auto"/>
                <w:lang w:val="en-US" w:eastAsia="zh-CN" w:bidi="ar"/>
              </w:rPr>
              <w:t>其他资金</w:t>
            </w:r>
          </w:p>
        </w:tc>
        <w:tc>
          <w:tcPr>
            <w:tcW w:w="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Ansi="Times New Roman"/>
                <w:color w:val="auto"/>
                <w:lang w:val="en-US" w:eastAsia="zh-CN" w:bidi="ar"/>
              </w:rPr>
            </w:pPr>
            <w:r>
              <w:rPr>
                <w:rStyle w:val="11"/>
                <w:rFonts w:hAnsi="Times New Roman"/>
                <w:color w:val="auto"/>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目标</w:t>
            </w:r>
          </w:p>
        </w:tc>
        <w:tc>
          <w:tcPr>
            <w:tcW w:w="7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1"/>
                <w:rFonts w:hAnsi="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4"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7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通过实施团山村以工代赈项目，完善村公共服务设施、优化人居环境、带动群众就业，</w:t>
            </w:r>
          </w:p>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val="en-US" w:eastAsia="zh-CN"/>
              </w:rPr>
            </w:pPr>
            <w:r>
              <w:rPr>
                <w:rStyle w:val="11"/>
                <w:rFonts w:hint="eastAsia" w:hAnsi="Times New Roman"/>
                <w:color w:val="auto"/>
                <w:lang w:val="en-US" w:eastAsia="zh-CN" w:bidi="ar"/>
              </w:rPr>
              <w:t>人均务工增收3000元以上。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序号</w:t>
            </w:r>
          </w:p>
        </w:tc>
        <w:tc>
          <w:tcPr>
            <w:tcW w:w="117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一级指标</w:t>
            </w:r>
          </w:p>
        </w:tc>
        <w:tc>
          <w:tcPr>
            <w:tcW w:w="21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二级指标</w:t>
            </w:r>
          </w:p>
        </w:tc>
        <w:tc>
          <w:tcPr>
            <w:tcW w:w="2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三级指标</w:t>
            </w:r>
          </w:p>
        </w:tc>
        <w:tc>
          <w:tcPr>
            <w:tcW w:w="151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15"/>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eastAsia="zh-CN"/>
              </w:rPr>
            </w:pPr>
            <w:r>
              <w:rPr>
                <w:rStyle w:val="11"/>
                <w:rFonts w:hint="eastAsia" w:hAnsi="Times New Roman"/>
                <w:color w:val="auto"/>
                <w:lang w:val="en-US" w:eastAsia="zh-CN" w:bidi="ar"/>
              </w:rPr>
              <w:t>乡村道路建设长度</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2.7763公里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公厕改建修复</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管沟土方开挖、填土</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50立方米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int="eastAsia" w:hAnsi="Times New Roman"/>
                <w:color w:val="auto"/>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建设抗滑挡墙</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150立方米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6"/>
                <w:rFonts w:hint="eastAsia" w:hAnsi="Times New Roman"/>
                <w:color w:val="auto"/>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建设抗滑挡墙</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576.83米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eastAsia" w:hAnsi="Times New Roman"/>
                <w:color w:val="auto"/>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修建三面光沟</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i w:val="0"/>
                <w:color w:val="auto"/>
                <w:sz w:val="22"/>
                <w:szCs w:val="22"/>
                <w:u w:val="none"/>
                <w:lang w:val="en-US" w:eastAsia="zh-CN"/>
              </w:rPr>
              <w:t>709米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质量指标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1"/>
                <w:rFonts w:hint="default" w:hAnsi="Times New Roman"/>
                <w:color w:val="auto"/>
                <w:lang w:val="en-US" w:eastAsia="zh-CN" w:bidi="ar"/>
              </w:rPr>
              <w:t>项目验收合格率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时效指标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开工时间</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2023年4月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Ansi="Times New Roman"/>
                <w:color w:val="auto"/>
                <w:lang w:val="en-US" w:eastAsia="zh-CN" w:bidi="ar"/>
              </w:rPr>
            </w:pPr>
            <w:r>
              <w:rPr>
                <w:rStyle w:val="16"/>
                <w:rFonts w:hAnsi="Times New Roman"/>
                <w:color w:val="auto"/>
                <w:lang w:val="en-US" w:eastAsia="zh-CN" w:bidi="ar"/>
              </w:rPr>
              <w:t>时效指标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竣工时间</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sz w:val="22"/>
                <w:szCs w:val="22"/>
                <w:u w:val="none"/>
                <w:lang w:val="en-US" w:eastAsia="zh-CN"/>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产出指标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成本指标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Times New Roman"/>
                <w:color w:val="auto"/>
                <w:lang w:val="en-US" w:eastAsia="zh-CN" w:bidi="ar"/>
              </w:rPr>
            </w:pPr>
            <w:r>
              <w:rPr>
                <w:rStyle w:val="11"/>
                <w:rFonts w:hint="eastAsia" w:hAnsi="Times New Roman"/>
                <w:color w:val="auto"/>
                <w:lang w:val="en-US" w:eastAsia="zh-CN" w:bidi="ar"/>
              </w:rPr>
              <w:t>成本控制</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color w:val="auto"/>
                <w:kern w:val="0"/>
                <w:sz w:val="22"/>
                <w:szCs w:val="22"/>
                <w:lang w:val="en-US" w:eastAsia="zh-CN" w:bidi="ar"/>
              </w:rPr>
              <w:t>±10</w:t>
            </w:r>
            <w:r>
              <w:rPr>
                <w:rFonts w:hint="eastAsia" w:ascii="Times New Roman" w:hAnsi="Times New Roman" w:eastAsia="宋体" w:cs="Times New Roman"/>
                <w:color w:val="auto"/>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0"/>
                <w:sz w:val="22"/>
                <w:szCs w:val="22"/>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效益</w:t>
            </w:r>
            <w:r>
              <w:rPr>
                <w:rStyle w:val="16"/>
                <w:rFonts w:hAnsi="Times New Roman"/>
                <w:color w:val="auto"/>
                <w:lang w:val="en-US" w:eastAsia="zh-CN" w:bidi="ar"/>
              </w:rPr>
              <w:t>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经济效益指标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增加劳动者全年总收入</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rPr>
                <w:rFonts w:hint="default" w:ascii="Times New Roman" w:hAnsi="Times New Roman" w:eastAsia="宋体" w:cs="Times New Roman"/>
                <w:i w:val="0"/>
                <w:color w:val="auto"/>
                <w:kern w:val="2"/>
                <w:sz w:val="22"/>
                <w:szCs w:val="22"/>
                <w:u w:val="none"/>
                <w:lang w:val="en-US" w:eastAsia="zh-CN" w:bidi="ar-SA"/>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color w:val="auto"/>
                <w:kern w:val="0"/>
                <w:sz w:val="22"/>
                <w:szCs w:val="22"/>
                <w:lang w:val="en-US" w:eastAsia="zh-CN" w:bidi="ar"/>
              </w:rPr>
              <w:t>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6"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效益</w:t>
            </w:r>
            <w:r>
              <w:rPr>
                <w:rStyle w:val="16"/>
                <w:rFonts w:hAnsi="Times New Roman"/>
                <w:color w:val="auto"/>
                <w:lang w:val="en-US" w:eastAsia="zh-CN" w:bidi="ar"/>
              </w:rPr>
              <w:t>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经济效益指标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增加脱贫人口全年总收入</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rPr>
                <w:rFonts w:hint="default" w:ascii="Times New Roman" w:hAnsi="Times New Roman" w:eastAsia="宋体" w:cs="Times New Roman"/>
                <w:i w:val="0"/>
                <w:color w:val="auto"/>
                <w:kern w:val="2"/>
                <w:sz w:val="22"/>
                <w:szCs w:val="22"/>
                <w:u w:val="none"/>
                <w:lang w:val="en-US" w:eastAsia="zh-CN" w:bidi="ar-SA"/>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color w:val="auto"/>
                <w:kern w:val="0"/>
                <w:sz w:val="22"/>
                <w:szCs w:val="22"/>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效益</w:t>
            </w:r>
            <w:r>
              <w:rPr>
                <w:rStyle w:val="16"/>
                <w:rFonts w:hAnsi="Times New Roman"/>
                <w:color w:val="auto"/>
                <w:lang w:val="en-US" w:eastAsia="zh-CN" w:bidi="ar"/>
              </w:rPr>
              <w:t>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经济效益指标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1"/>
                <w:rFonts w:hint="eastAsia" w:hAnsi="Times New Roman"/>
                <w:color w:val="auto"/>
                <w:lang w:val="en-US" w:eastAsia="zh-CN" w:bidi="ar"/>
              </w:rPr>
              <w:t>资金拨付率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color w:val="auto"/>
                <w:kern w:val="0"/>
                <w:sz w:val="22"/>
                <w:szCs w:val="22"/>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eastAsia" w:hAnsi="Times New Roman"/>
                <w:color w:val="auto"/>
                <w:lang w:val="en-US" w:eastAsia="zh-CN" w:bidi="ar"/>
              </w:rPr>
              <w:t>效益指标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hAnsi="Times New Roman"/>
                <w:color w:val="auto"/>
                <w:lang w:val="en-US" w:eastAsia="zh-CN" w:bidi="ar"/>
              </w:rPr>
            </w:pPr>
            <w:r>
              <w:rPr>
                <w:rStyle w:val="16"/>
                <w:rFonts w:hint="eastAsia" w:hAnsi="Times New Roman"/>
                <w:color w:val="auto"/>
                <w:lang w:val="en-US" w:eastAsia="zh-CN" w:bidi="ar"/>
              </w:rPr>
              <w:t>经济效益指标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6"/>
                <w:rFonts w:hint="eastAsia" w:hAnsi="Times New Roman"/>
                <w:color w:val="auto"/>
                <w:lang w:val="en-US" w:eastAsia="zh-CN" w:bidi="ar"/>
              </w:rPr>
              <w:t>人均务工增收</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rPr>
                <w:rFonts w:hint="default" w:ascii="Times New Roman" w:hAnsi="Times New Roman" w:eastAsia="宋体" w:cs="Times New Roman"/>
                <w:color w:val="auto"/>
                <w:kern w:val="0"/>
                <w:sz w:val="22"/>
                <w:szCs w:val="22"/>
                <w:lang w:val="en-US" w:eastAsia="zh-CN" w:bidi="ar"/>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color w:val="auto"/>
                <w:kern w:val="0"/>
                <w:sz w:val="22"/>
                <w:szCs w:val="22"/>
                <w:lang w:val="en-US" w:eastAsia="zh-CN" w:bidi="ar"/>
              </w:rPr>
              <w:t>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6"/>
                <w:rFonts w:hint="eastAsia" w:hAnsi="Times New Roman"/>
                <w:color w:val="auto"/>
                <w:lang w:val="en-US" w:eastAsia="zh-CN" w:bidi="ar"/>
              </w:rPr>
              <w:t>效益指标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16"/>
                <w:rFonts w:hint="eastAsia" w:hAnsi="Times New Roman"/>
                <w:color w:val="auto"/>
                <w:lang w:val="en-US" w:eastAsia="zh-CN" w:bidi="ar"/>
              </w:rPr>
              <w:t>社会效益指标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Times New Roman"/>
                <w:color w:val="auto"/>
                <w:lang w:val="en-US" w:eastAsia="zh-CN" w:bidi="ar"/>
              </w:rPr>
            </w:pPr>
            <w:r>
              <w:rPr>
                <w:rStyle w:val="11"/>
                <w:rFonts w:hint="eastAsia" w:hAnsi="Times New Roman"/>
                <w:color w:val="auto"/>
                <w:lang w:val="en-US" w:eastAsia="zh-CN" w:bidi="ar"/>
              </w:rPr>
              <w:t>受益易地搬迁人数</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rPr>
                <w:rFonts w:hint="default" w:ascii="Times New Roman" w:hAnsi="Times New Roman" w:eastAsia="宋体" w:cs="Times New Roman"/>
                <w:color w:val="auto"/>
                <w:kern w:val="0"/>
                <w:sz w:val="22"/>
                <w:szCs w:val="22"/>
                <w:lang w:val="en-US" w:eastAsia="zh-CN" w:bidi="ar"/>
              </w:rPr>
            </w:pPr>
            <w:r>
              <w:rPr>
                <w:rStyle w:val="17"/>
                <w:rFonts w:eastAsia="宋体"/>
                <w:color w:val="auto"/>
                <w:lang w:val="en-US" w:eastAsia="zh-CN" w:bidi="ar"/>
              </w:rPr>
              <w:t>≥</w:t>
            </w:r>
            <w:r>
              <w:rPr>
                <w:rStyle w:val="17"/>
                <w:rFonts w:hint="eastAsia" w:eastAsia="宋体"/>
                <w:color w:val="auto"/>
                <w:lang w:val="en-US" w:eastAsia="zh-CN" w:bidi="ar"/>
              </w:rPr>
              <w:t xml:space="preserve"> </w:t>
            </w:r>
            <w:r>
              <w:rPr>
                <w:rFonts w:hint="eastAsia" w:ascii="Times New Roman" w:hAnsi="Times New Roman" w:eastAsia="宋体" w:cs="Times New Roman"/>
                <w:color w:val="auto"/>
                <w:kern w:val="0"/>
                <w:sz w:val="22"/>
                <w:szCs w:val="22"/>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int="eastAsia" w:hAnsi="Times New Roman"/>
                <w:color w:val="auto"/>
                <w:lang w:val="en-US" w:eastAsia="zh-CN" w:bidi="ar"/>
              </w:rPr>
              <w:t xml:space="preserve"> </w:t>
            </w:r>
            <w:r>
              <w:rPr>
                <w:rStyle w:val="16"/>
                <w:rFonts w:hAnsi="Times New Roman"/>
                <w:color w:val="auto"/>
                <w:lang w:val="en-US" w:eastAsia="zh-CN" w:bidi="ar"/>
              </w:rPr>
              <w:t>效益指标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可持续影响指标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1"/>
                <w:rFonts w:hint="eastAsia" w:hAnsi="Times New Roman"/>
                <w:color w:val="auto"/>
                <w:lang w:val="en-US" w:eastAsia="zh-CN" w:bidi="ar"/>
              </w:rPr>
              <w:t>工程</w:t>
            </w:r>
            <w:r>
              <w:rPr>
                <w:rStyle w:val="11"/>
                <w:rFonts w:hint="default" w:hAnsi="Times New Roman"/>
                <w:color w:val="auto"/>
                <w:lang w:val="en-US" w:eastAsia="zh-CN" w:bidi="ar"/>
              </w:rPr>
              <w:t>使用年限</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2"/>
                <w:sz w:val="22"/>
                <w:szCs w:val="22"/>
                <w:u w:val="none"/>
                <w:lang w:val="en-US" w:eastAsia="zh-CN" w:bidi="ar-SA"/>
              </w:rPr>
            </w:pPr>
            <w:r>
              <w:rPr>
                <w:rStyle w:val="17"/>
                <w:rFonts w:eastAsia="宋体"/>
                <w:color w:val="auto"/>
                <w:lang w:val="en-US" w:eastAsia="zh-CN" w:bidi="ar"/>
              </w:rPr>
              <w:t>≥</w:t>
            </w:r>
            <w:r>
              <w:rPr>
                <w:rStyle w:val="17"/>
                <w:rFonts w:hint="eastAsia" w:eastAsia="宋体"/>
                <w:color w:val="auto"/>
                <w:lang w:val="en-US" w:eastAsia="zh-CN" w:bidi="ar"/>
              </w:rPr>
              <w:t xml:space="preserve"> 10</w:t>
            </w:r>
            <w:r>
              <w:rPr>
                <w:rStyle w:val="16"/>
                <w:rFonts w:hAnsi="Times New Roman"/>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6"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hAnsi="Times New Roman"/>
                <w:color w:val="auto"/>
                <w:lang w:val="en-US" w:eastAsia="zh-CN" w:bidi="ar"/>
              </w:rPr>
            </w:pPr>
            <w:r>
              <w:rPr>
                <w:rStyle w:val="16"/>
                <w:rFonts w:hAnsi="Times New Roman"/>
                <w:color w:val="auto"/>
                <w:lang w:val="en-US" w:eastAsia="zh-CN" w:bidi="ar"/>
              </w:rPr>
              <w:t>满意度指标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服务对象满意度指标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以工代赈参与群众满意度</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w:t>
            </w:r>
            <w:r>
              <w:rPr>
                <w:rFonts w:hint="eastAsia" w:ascii="Times New Roman" w:hAnsi="Times New Roman" w:eastAsia="宋体" w:cs="Times New Roman"/>
                <w:i w:val="0"/>
                <w:color w:val="auto"/>
                <w:kern w:val="0"/>
                <w:sz w:val="22"/>
                <w:szCs w:val="22"/>
                <w:u w:val="none"/>
                <w:lang w:val="en-US" w:eastAsia="zh-CN" w:bidi="ar"/>
              </w:rPr>
              <w:t>95</w:t>
            </w:r>
            <w:r>
              <w:rPr>
                <w:rFonts w:hint="default" w:ascii="Times New Roman" w:hAnsi="Times New Roman" w:eastAsia="宋体" w:cs="Times New Roman"/>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2"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16"/>
                <w:rFonts w:hAnsi="Times New Roman"/>
                <w:color w:val="auto"/>
                <w:lang w:val="en-US" w:eastAsia="zh-CN" w:bidi="ar"/>
              </w:rPr>
              <w:t>满意度指标</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6"/>
                <w:rFonts w:hAnsi="Times New Roman"/>
                <w:color w:val="auto"/>
                <w:lang w:val="en-US" w:eastAsia="zh-CN" w:bidi="ar"/>
              </w:rPr>
              <w:t>服务对象满意度指标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Style w:val="16"/>
                <w:rFonts w:hint="eastAsia" w:hAnsi="Times New Roman"/>
                <w:color w:val="auto"/>
                <w:lang w:val="en-US" w:eastAsia="zh-CN" w:bidi="ar"/>
              </w:rPr>
              <w:t>受益脱贫人口满意度</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both"/>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w:t>
            </w:r>
            <w:r>
              <w:rPr>
                <w:rFonts w:hint="eastAsia" w:ascii="Times New Roman" w:hAnsi="Times New Roman" w:eastAsia="宋体" w:cs="Times New Roman"/>
                <w:i w:val="0"/>
                <w:color w:val="auto"/>
                <w:kern w:val="0"/>
                <w:sz w:val="22"/>
                <w:szCs w:val="22"/>
                <w:u w:val="none"/>
                <w:lang w:val="en-US" w:eastAsia="zh-CN" w:bidi="ar"/>
              </w:rPr>
              <w:t>95</w:t>
            </w:r>
            <w:r>
              <w:rPr>
                <w:rFonts w:hint="default" w:ascii="Times New Roman" w:hAnsi="Times New Roman" w:eastAsia="宋体" w:cs="Times New Roman"/>
                <w:i w:val="0"/>
                <w:color w:val="auto"/>
                <w:kern w:val="0"/>
                <w:sz w:val="22"/>
                <w:szCs w:val="22"/>
                <w:u w:val="none"/>
                <w:lang w:val="en-US" w:eastAsia="zh-CN" w:bidi="ar"/>
              </w:rPr>
              <w:t>%</w:t>
            </w:r>
          </w:p>
        </w:tc>
      </w:tr>
    </w:tbl>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7"/>
        <w:tblpPr w:leftFromText="180" w:rightFromText="180" w:vertAnchor="text" w:horzAnchor="page" w:tblpX="1543" w:tblpY="23"/>
        <w:tblOverlap w:val="never"/>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7"/>
        <w:gridCol w:w="1356"/>
        <w:gridCol w:w="2512"/>
        <w:gridCol w:w="1836"/>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5" w:hRule="atLeast"/>
        </w:trPr>
        <w:tc>
          <w:tcPr>
            <w:tcW w:w="8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kern w:val="0"/>
                <w:sz w:val="32"/>
                <w:szCs w:val="32"/>
                <w:u w:val="none"/>
                <w:lang w:val="en-US" w:eastAsia="zh-CN" w:bidi="ar"/>
              </w:rPr>
            </w:pPr>
            <w:r>
              <w:rPr>
                <w:rFonts w:hint="default" w:ascii="黑体" w:hAnsi="宋体" w:eastAsia="黑体" w:cs="黑体"/>
                <w:b/>
                <w:i w:val="0"/>
                <w:color w:val="auto"/>
                <w:kern w:val="0"/>
                <w:sz w:val="32"/>
                <w:szCs w:val="32"/>
                <w:u w:val="none"/>
                <w:lang w:val="en-US" w:eastAsia="zh-CN" w:bidi="ar"/>
              </w:rPr>
              <w:t>2023年马鹿坑国有林场林下雪胆</w:t>
            </w:r>
            <w:r>
              <w:rPr>
                <w:rFonts w:hint="eastAsia" w:ascii="黑体" w:hAnsi="宋体" w:eastAsia="黑体" w:cs="黑体"/>
                <w:b/>
                <w:i w:val="0"/>
                <w:color w:val="auto"/>
                <w:kern w:val="0"/>
                <w:sz w:val="32"/>
                <w:szCs w:val="32"/>
                <w:u w:val="none"/>
                <w:lang w:val="en-US" w:eastAsia="zh-CN" w:bidi="ar"/>
              </w:rPr>
              <w:t>种植</w:t>
            </w:r>
            <w:r>
              <w:rPr>
                <w:rFonts w:hint="default" w:ascii="黑体" w:hAnsi="宋体" w:eastAsia="黑体" w:cs="黑体"/>
                <w:b/>
                <w:i w:val="0"/>
                <w:color w:val="auto"/>
                <w:kern w:val="0"/>
                <w:sz w:val="32"/>
                <w:szCs w:val="32"/>
                <w:u w:val="none"/>
                <w:lang w:val="en-US" w:eastAsia="zh-CN" w:bidi="ar"/>
              </w:rPr>
              <w:t>项目</w:t>
            </w:r>
            <w:r>
              <w:rPr>
                <w:rFonts w:hint="eastAsia" w:ascii="黑体" w:hAnsi="宋体" w:eastAsia="黑体" w:cs="黑体"/>
                <w:b/>
                <w:i w:val="0"/>
                <w:color w:val="auto"/>
                <w:kern w:val="0"/>
                <w:sz w:val="32"/>
                <w:szCs w:val="32"/>
                <w:u w:val="none"/>
                <w:lang w:val="en-US" w:eastAsia="zh-CN" w:bidi="ar"/>
              </w:rPr>
              <w:t>绩效目标申报表         （2023年度）</w:t>
            </w:r>
          </w:p>
          <w:p>
            <w:pPr>
              <w:keepNext w:val="0"/>
              <w:keepLines w:val="0"/>
              <w:widowControl/>
              <w:suppressLineNumbers w:val="0"/>
              <w:jc w:val="center"/>
              <w:textAlignment w:val="center"/>
              <w:rPr>
                <w:rStyle w:val="13"/>
                <w:rFonts w:hint="eastAsia" w:eastAsia="仿宋_GB2312"/>
                <w:color w:va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7"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项目名称</w:t>
            </w:r>
          </w:p>
        </w:tc>
        <w:tc>
          <w:tcPr>
            <w:tcW w:w="6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sz w:val="24"/>
                <w:szCs w:val="24"/>
                <w:u w:val="none"/>
              </w:rPr>
              <w:t>2023年马鹿坑国有林场林下雪胆</w:t>
            </w:r>
            <w:r>
              <w:rPr>
                <w:rFonts w:hint="eastAsia" w:asciiTheme="majorEastAsia" w:hAnsiTheme="majorEastAsia" w:eastAsiaTheme="majorEastAsia" w:cstheme="majorEastAsia"/>
                <w:i w:val="0"/>
                <w:color w:val="auto"/>
                <w:sz w:val="24"/>
                <w:szCs w:val="24"/>
                <w:u w:val="none"/>
                <w:lang w:eastAsia="zh-CN"/>
              </w:rPr>
              <w:t>种植</w:t>
            </w:r>
            <w:r>
              <w:rPr>
                <w:rFonts w:hint="eastAsia" w:asciiTheme="majorEastAsia" w:hAnsiTheme="majorEastAsia" w:eastAsiaTheme="majorEastAsia" w:cstheme="majorEastAsia"/>
                <w:i w:val="0"/>
                <w:color w:val="auto"/>
                <w:sz w:val="24"/>
                <w:szCs w:val="24"/>
                <w:u w:val="none"/>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7" w:hRule="atLeast"/>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主管部门</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lang w:eastAsia="zh-CN"/>
              </w:rPr>
            </w:pPr>
            <w:r>
              <w:rPr>
                <w:rFonts w:hint="eastAsia" w:asciiTheme="majorEastAsia" w:hAnsiTheme="majorEastAsia" w:eastAsiaTheme="majorEastAsia" w:cstheme="majorEastAsia"/>
                <w:i w:val="0"/>
                <w:color w:val="auto"/>
                <w:sz w:val="24"/>
                <w:szCs w:val="24"/>
                <w:u w:val="none"/>
                <w:lang w:eastAsia="zh-CN"/>
              </w:rPr>
              <w:t>临沧市临翔区林业和草原局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实施单位</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sz w:val="24"/>
                <w:szCs w:val="24"/>
                <w:u w:val="none"/>
                <w:lang w:eastAsia="zh-CN"/>
              </w:rPr>
              <w:t>临沧市临翔区林业和草原局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 w:hRule="atLeast"/>
        </w:trPr>
        <w:tc>
          <w:tcPr>
            <w:tcW w:w="1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Theme="majorEastAsia" w:hAnsiTheme="majorEastAsia" w:eastAsiaTheme="majorEastAsia" w:cstheme="majorEastAsia"/>
                <w:color w:val="auto"/>
                <w:sz w:val="24"/>
                <w:szCs w:val="24"/>
                <w:lang w:val="en-US" w:eastAsia="zh-CN" w:bidi="ar"/>
              </w:rPr>
            </w:pPr>
            <w:r>
              <w:rPr>
                <w:rStyle w:val="11"/>
                <w:rFonts w:hint="eastAsia" w:asciiTheme="majorEastAsia" w:hAnsiTheme="majorEastAsia" w:eastAsiaTheme="majorEastAsia" w:cstheme="majorEastAsia"/>
                <w:color w:val="auto"/>
                <w:sz w:val="24"/>
                <w:szCs w:val="24"/>
                <w:lang w:val="en-US" w:eastAsia="zh-CN" w:bidi="ar"/>
              </w:rPr>
              <w:t>资金情况</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（万元）</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年度资金总额：</w:t>
            </w:r>
          </w:p>
        </w:tc>
        <w:tc>
          <w:tcPr>
            <w:tcW w:w="3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4"/>
                <w:szCs w:val="24"/>
                <w:u w:val="none"/>
                <w:lang w:val="en-US"/>
              </w:rPr>
            </w:pPr>
            <w:r>
              <w:rPr>
                <w:rFonts w:hint="eastAsia" w:asciiTheme="majorEastAsia" w:hAnsiTheme="majorEastAsia" w:eastAsiaTheme="majorEastAsia" w:cstheme="majorEastAsia"/>
                <w:b/>
                <w:i w:val="0"/>
                <w:color w:val="auto"/>
                <w:kern w:val="0"/>
                <w:sz w:val="24"/>
                <w:szCs w:val="24"/>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 w:hRule="atLeast"/>
        </w:trPr>
        <w:tc>
          <w:tcPr>
            <w:tcW w:w="1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auto"/>
                <w:sz w:val="24"/>
                <w:szCs w:val="24"/>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2"/>
                <w:rFonts w:hint="eastAsia" w:asciiTheme="majorEastAsia" w:hAnsiTheme="majorEastAsia" w:eastAsiaTheme="majorEastAsia" w:cstheme="majorEastAsia"/>
                <w:color w:val="auto"/>
                <w:sz w:val="24"/>
                <w:szCs w:val="24"/>
                <w:lang w:val="en-US" w:eastAsia="zh-CN" w:bidi="ar"/>
              </w:rPr>
              <w:t xml:space="preserve">   </w:t>
            </w:r>
            <w:r>
              <w:rPr>
                <w:rStyle w:val="11"/>
                <w:rFonts w:hint="eastAsia" w:asciiTheme="majorEastAsia" w:hAnsiTheme="majorEastAsia" w:eastAsiaTheme="majorEastAsia" w:cstheme="majorEastAsia"/>
                <w:color w:val="auto"/>
                <w:sz w:val="24"/>
                <w:szCs w:val="24"/>
                <w:lang w:val="en-US" w:eastAsia="zh-CN" w:bidi="ar"/>
              </w:rPr>
              <w:t>其中：财政拨款</w:t>
            </w:r>
          </w:p>
        </w:tc>
        <w:tc>
          <w:tcPr>
            <w:tcW w:w="3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b/>
                <w:i w:val="0"/>
                <w:color w:val="auto"/>
                <w:kern w:val="0"/>
                <w:sz w:val="24"/>
                <w:szCs w:val="24"/>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7" w:hRule="atLeast"/>
        </w:trPr>
        <w:tc>
          <w:tcPr>
            <w:tcW w:w="1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auto"/>
                <w:sz w:val="24"/>
                <w:szCs w:val="24"/>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2"/>
                <w:rFonts w:hint="eastAsia" w:asciiTheme="majorEastAsia" w:hAnsiTheme="majorEastAsia" w:eastAsiaTheme="majorEastAsia" w:cstheme="majorEastAsia"/>
                <w:color w:val="auto"/>
                <w:sz w:val="24"/>
                <w:szCs w:val="24"/>
                <w:lang w:val="en-US" w:eastAsia="zh-CN" w:bidi="ar"/>
              </w:rPr>
              <w:t xml:space="preserve"> </w:t>
            </w:r>
            <w:r>
              <w:rPr>
                <w:rStyle w:val="11"/>
                <w:rFonts w:hint="eastAsia" w:asciiTheme="majorEastAsia" w:hAnsiTheme="majorEastAsia" w:eastAsiaTheme="majorEastAsia" w:cstheme="majorEastAsia"/>
                <w:color w:val="auto"/>
                <w:sz w:val="24"/>
                <w:szCs w:val="24"/>
                <w:lang w:val="en-US" w:eastAsia="zh-CN" w:bidi="ar"/>
              </w:rPr>
              <w:t>其他资金</w:t>
            </w:r>
          </w:p>
        </w:tc>
        <w:tc>
          <w:tcPr>
            <w:tcW w:w="3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1"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Theme="majorEastAsia" w:hAnsiTheme="majorEastAsia" w:eastAsiaTheme="majorEastAsia" w:cstheme="majorEastAsia"/>
                <w:color w:val="auto"/>
                <w:sz w:val="24"/>
                <w:szCs w:val="24"/>
                <w:lang w:val="en-US" w:eastAsia="zh-CN" w:bidi="ar"/>
              </w:rPr>
            </w:pPr>
            <w:r>
              <w:rPr>
                <w:rStyle w:val="11"/>
                <w:rFonts w:hint="eastAsia" w:asciiTheme="majorEastAsia" w:hAnsiTheme="majorEastAsia" w:eastAsiaTheme="majorEastAsia" w:cstheme="majorEastAsia"/>
                <w:color w:val="auto"/>
                <w:sz w:val="24"/>
                <w:szCs w:val="24"/>
                <w:lang w:val="en-US" w:eastAsia="zh-CN" w:bidi="ar"/>
              </w:rPr>
              <w:t>总体</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目标</w:t>
            </w:r>
          </w:p>
        </w:tc>
        <w:tc>
          <w:tcPr>
            <w:tcW w:w="7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1"/>
                <w:rFonts w:hint="eastAsia" w:asciiTheme="majorEastAsia" w:hAnsiTheme="majorEastAsia" w:eastAsiaTheme="majorEastAsia" w:cstheme="majorEastAsia"/>
                <w:color w:val="auto"/>
                <w:sz w:val="24"/>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auto"/>
                <w:sz w:val="24"/>
                <w:szCs w:val="24"/>
                <w:u w:val="none"/>
              </w:rPr>
            </w:pPr>
          </w:p>
        </w:tc>
        <w:tc>
          <w:tcPr>
            <w:tcW w:w="7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lang w:val="en-US"/>
              </w:rPr>
            </w:pPr>
            <w:r>
              <w:rPr>
                <w:rStyle w:val="11"/>
                <w:rFonts w:hint="eastAsia" w:asciiTheme="majorEastAsia" w:hAnsiTheme="majorEastAsia" w:eastAsiaTheme="majorEastAsia" w:cstheme="majorEastAsia"/>
                <w:color w:val="auto"/>
                <w:sz w:val="24"/>
                <w:szCs w:val="24"/>
                <w:lang w:val="en-US" w:eastAsia="zh-CN" w:bidi="ar"/>
              </w:rPr>
              <w:t>项目利用马鹿坑国有林场的森林资源优势，发展林下雪胆种植120亩，培育特色林产品基地，带动林场职工和当地群众增收，</w:t>
            </w:r>
            <w:r>
              <w:rPr>
                <w:rStyle w:val="17"/>
                <w:rFonts w:hint="eastAsia" w:asciiTheme="majorEastAsia" w:hAnsiTheme="majorEastAsia" w:eastAsiaTheme="majorEastAsia" w:cstheme="majorEastAsia"/>
                <w:color w:val="auto"/>
                <w:sz w:val="24"/>
                <w:szCs w:val="24"/>
                <w:lang w:val="en-US" w:eastAsia="zh-CN" w:bidi="ar"/>
              </w:rPr>
              <w:t>受益户年均增收24000元以上。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trPr>
        <w:tc>
          <w:tcPr>
            <w:tcW w:w="6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序号</w:t>
            </w:r>
          </w:p>
        </w:tc>
        <w:tc>
          <w:tcPr>
            <w:tcW w:w="135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一级指标</w:t>
            </w:r>
          </w:p>
        </w:tc>
        <w:tc>
          <w:tcPr>
            <w:tcW w:w="251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二级指标</w:t>
            </w:r>
          </w:p>
        </w:tc>
        <w:tc>
          <w:tcPr>
            <w:tcW w:w="183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三级指标</w:t>
            </w:r>
          </w:p>
        </w:tc>
        <w:tc>
          <w:tcPr>
            <w:tcW w:w="206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4"/>
                <w:szCs w:val="24"/>
                <w:u w:val="none"/>
              </w:rPr>
            </w:pPr>
            <w:r>
              <w:rPr>
                <w:rStyle w:val="15"/>
                <w:rFonts w:hint="eastAsia" w:asciiTheme="majorEastAsia" w:hAnsiTheme="majorEastAsia" w:eastAsiaTheme="majorEastAsia" w:cstheme="majorEastAsia"/>
                <w:color w:val="auto"/>
                <w:sz w:val="24"/>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产出指标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数量指标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雪胆种植面积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7"/>
                <w:rFonts w:hint="eastAsia" w:asciiTheme="majorEastAsia" w:hAnsiTheme="majorEastAsia" w:eastAsiaTheme="majorEastAsia" w:cstheme="majorEastAsia"/>
                <w:color w:val="auto"/>
                <w:sz w:val="24"/>
                <w:szCs w:val="24"/>
                <w:lang w:val="en-US" w:eastAsia="zh-CN" w:bidi="ar"/>
              </w:rPr>
              <w:t>120</w:t>
            </w:r>
            <w:r>
              <w:rPr>
                <w:rStyle w:val="16"/>
                <w:rFonts w:hint="eastAsia" w:asciiTheme="majorEastAsia" w:hAnsiTheme="majorEastAsia" w:eastAsiaTheme="majorEastAsia" w:cstheme="majorEastAsia"/>
                <w:color w:val="auto"/>
                <w:sz w:val="24"/>
                <w:szCs w:val="24"/>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产出指标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时效指标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项目完工时限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lang w:val="en-US"/>
              </w:rPr>
            </w:pPr>
            <w:r>
              <w:rPr>
                <w:rFonts w:hint="eastAsia" w:asciiTheme="majorEastAsia" w:hAnsiTheme="majorEastAsia" w:eastAsiaTheme="majorEastAsia" w:cstheme="majorEastAsia"/>
                <w:i w:val="0"/>
                <w:color w:val="auto"/>
                <w:kern w:val="0"/>
                <w:sz w:val="24"/>
                <w:szCs w:val="24"/>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3"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产出指标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质量指标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雪胆种植成活率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4"/>
                <w:szCs w:val="24"/>
                <w:u w:val="none"/>
                <w:lang w:val="en-US" w:eastAsia="zh-CN" w:bidi="ar-SA"/>
              </w:rPr>
            </w:pPr>
            <w:r>
              <w:rPr>
                <w:rStyle w:val="16"/>
                <w:rFonts w:hint="eastAsia" w:asciiTheme="majorEastAsia" w:hAnsiTheme="majorEastAsia" w:eastAsiaTheme="majorEastAsia" w:cstheme="majorEastAsia"/>
                <w:color w:val="auto"/>
                <w:sz w:val="24"/>
                <w:szCs w:val="24"/>
                <w:lang w:val="en-US" w:eastAsia="zh-CN" w:bidi="ar"/>
              </w:rPr>
              <w:t>效益指标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4"/>
                <w:szCs w:val="24"/>
                <w:u w:val="none"/>
                <w:lang w:val="en-US" w:eastAsia="zh-CN" w:bidi="ar-SA"/>
              </w:rPr>
            </w:pPr>
            <w:r>
              <w:rPr>
                <w:rStyle w:val="16"/>
                <w:rFonts w:hint="eastAsia" w:asciiTheme="majorEastAsia" w:hAnsiTheme="majorEastAsia" w:eastAsiaTheme="majorEastAsia" w:cstheme="majorEastAsia"/>
                <w:color w:val="auto"/>
                <w:sz w:val="24"/>
                <w:szCs w:val="24"/>
                <w:lang w:val="en-US" w:eastAsia="zh-CN" w:bidi="ar"/>
              </w:rPr>
              <w:t>社会效益指标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4"/>
                <w:szCs w:val="24"/>
                <w:u w:val="none"/>
                <w:lang w:val="en-US" w:eastAsia="zh-CN" w:bidi="ar-SA"/>
              </w:rPr>
            </w:pPr>
            <w:r>
              <w:rPr>
                <w:rFonts w:hint="eastAsia" w:asciiTheme="majorEastAsia" w:hAnsiTheme="majorEastAsia" w:eastAsiaTheme="majorEastAsia" w:cstheme="majorEastAsia"/>
                <w:i w:val="0"/>
                <w:color w:val="auto"/>
                <w:kern w:val="0"/>
                <w:sz w:val="24"/>
                <w:szCs w:val="24"/>
                <w:u w:val="none"/>
                <w:lang w:val="en-US" w:eastAsia="zh-CN" w:bidi="ar"/>
              </w:rPr>
              <w:t>受益脱贫户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4"/>
                <w:szCs w:val="24"/>
                <w:u w:val="none"/>
                <w:lang w:val="en-US" w:eastAsia="zh-CN" w:bidi="ar-SA"/>
              </w:rPr>
            </w:pPr>
            <w:r>
              <w:rPr>
                <w:rStyle w:val="17"/>
                <w:rFonts w:hint="eastAsia" w:asciiTheme="majorEastAsia" w:hAnsiTheme="majorEastAsia" w:eastAsiaTheme="majorEastAsia" w:cstheme="majorEastAsia"/>
                <w:color w:val="auto"/>
                <w:sz w:val="24"/>
                <w:szCs w:val="24"/>
                <w:lang w:val="en-US" w:eastAsia="zh-CN" w:bidi="ar"/>
              </w:rPr>
              <w:t>5</w:t>
            </w:r>
            <w:r>
              <w:rPr>
                <w:rStyle w:val="10"/>
                <w:rFonts w:hint="eastAsia" w:asciiTheme="majorEastAsia" w:hAnsiTheme="majorEastAsia" w:eastAsiaTheme="majorEastAsia" w:cstheme="majorEastAsia"/>
                <w:color w:val="auto"/>
                <w:sz w:val="24"/>
                <w:szCs w:val="24"/>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4"/>
                <w:szCs w:val="24"/>
                <w:u w:val="none"/>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4"/>
                <w:szCs w:val="24"/>
                <w:u w:val="none"/>
                <w:lang w:val="en-US" w:eastAsia="zh-CN" w:bidi="ar-SA"/>
              </w:rPr>
            </w:pPr>
            <w:r>
              <w:rPr>
                <w:rStyle w:val="16"/>
                <w:rFonts w:hint="eastAsia" w:asciiTheme="majorEastAsia" w:hAnsiTheme="majorEastAsia" w:eastAsiaTheme="majorEastAsia" w:cstheme="majorEastAsia"/>
                <w:color w:val="auto"/>
                <w:sz w:val="24"/>
                <w:szCs w:val="24"/>
                <w:lang w:val="en-US" w:eastAsia="zh-CN" w:bidi="ar"/>
              </w:rPr>
              <w:t>效益指标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4"/>
                <w:szCs w:val="24"/>
                <w:u w:val="none"/>
                <w:lang w:val="en-US" w:eastAsia="zh-CN" w:bidi="ar-SA"/>
              </w:rPr>
            </w:pPr>
            <w:r>
              <w:rPr>
                <w:rStyle w:val="16"/>
                <w:rFonts w:hint="eastAsia" w:asciiTheme="majorEastAsia" w:hAnsiTheme="majorEastAsia" w:eastAsiaTheme="majorEastAsia" w:cstheme="majorEastAsia"/>
                <w:color w:val="auto"/>
                <w:sz w:val="24"/>
                <w:szCs w:val="24"/>
                <w:lang w:val="en-US" w:eastAsia="zh-CN" w:bidi="ar"/>
              </w:rPr>
              <w:t>经济效益指标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eastAsia" w:asciiTheme="majorEastAsia" w:hAnsiTheme="majorEastAsia" w:eastAsiaTheme="majorEastAsia" w:cstheme="majorEastAsia"/>
                <w:color w:val="auto"/>
                <w:sz w:val="24"/>
                <w:szCs w:val="24"/>
                <w:lang w:val="en-US" w:eastAsia="zh-CN" w:bidi="ar"/>
              </w:rPr>
            </w:pPr>
            <w:r>
              <w:rPr>
                <w:rStyle w:val="17"/>
                <w:rFonts w:hint="eastAsia" w:asciiTheme="majorEastAsia" w:hAnsiTheme="majorEastAsia" w:eastAsiaTheme="majorEastAsia" w:cstheme="majorEastAsia"/>
                <w:color w:val="auto"/>
                <w:sz w:val="24"/>
                <w:szCs w:val="24"/>
                <w:lang w:val="en-US" w:eastAsia="zh-CN" w:bidi="ar"/>
              </w:rPr>
              <w:t>受益户年均增收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eastAsia" w:asciiTheme="majorEastAsia" w:hAnsiTheme="majorEastAsia" w:eastAsiaTheme="majorEastAsia" w:cstheme="majorEastAsia"/>
                <w:color w:val="auto"/>
                <w:sz w:val="24"/>
                <w:szCs w:val="24"/>
                <w:lang w:val="en-US" w:eastAsia="zh-CN" w:bidi="ar"/>
              </w:rPr>
            </w:pPr>
            <w:r>
              <w:rPr>
                <w:rFonts w:hint="eastAsia" w:asciiTheme="majorEastAsia" w:hAnsiTheme="majorEastAsia" w:eastAsiaTheme="majorEastAsia" w:cstheme="majorEastAsia"/>
                <w:i w:val="0"/>
                <w:color w:val="auto"/>
                <w:kern w:val="0"/>
                <w:sz w:val="24"/>
                <w:szCs w:val="24"/>
                <w:u w:val="none"/>
                <w:lang w:val="en-US" w:eastAsia="zh-CN" w:bidi="ar"/>
              </w:rPr>
              <w:t>≥</w:t>
            </w:r>
            <w:r>
              <w:rPr>
                <w:rStyle w:val="17"/>
                <w:rFonts w:hint="eastAsia" w:asciiTheme="majorEastAsia" w:hAnsiTheme="majorEastAsia" w:eastAsiaTheme="majorEastAsia" w:cstheme="majorEastAsia"/>
                <w:color w:val="auto"/>
                <w:sz w:val="24"/>
                <w:szCs w:val="24"/>
                <w:lang w:val="en-US" w:eastAsia="zh-CN" w:bidi="ar"/>
              </w:rPr>
              <w:t>24000元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9"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效益指标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可持续影响指标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种植作物的生长寿命</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7"/>
                <w:rFonts w:hint="eastAsia" w:asciiTheme="majorEastAsia" w:hAnsiTheme="majorEastAsia" w:eastAsiaTheme="majorEastAsia" w:cstheme="majorEastAsia"/>
                <w:color w:val="auto"/>
                <w:sz w:val="24"/>
                <w:szCs w:val="24"/>
                <w:lang w:val="en-US" w:eastAsia="zh-CN" w:bidi="ar"/>
              </w:rPr>
              <w:t>≥10</w:t>
            </w:r>
            <w:r>
              <w:rPr>
                <w:rStyle w:val="16"/>
                <w:rFonts w:hint="eastAsia" w:asciiTheme="majorEastAsia" w:hAnsiTheme="majorEastAsia" w:eastAsiaTheme="majorEastAsia" w:cstheme="majorEastAsia"/>
                <w:color w:val="auto"/>
                <w:sz w:val="24"/>
                <w:szCs w:val="24"/>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9"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满意度指标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服务对象满意度指标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Style w:val="16"/>
                <w:rFonts w:hint="eastAsia" w:asciiTheme="majorEastAsia" w:hAnsiTheme="majorEastAsia" w:eastAsiaTheme="majorEastAsia" w:cstheme="majorEastAsia"/>
                <w:color w:val="auto"/>
                <w:sz w:val="24"/>
                <w:szCs w:val="24"/>
                <w:lang w:val="en-US" w:eastAsia="zh-CN" w:bidi="ar"/>
              </w:rPr>
              <w:t>受益农户满意度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4"/>
                <w:szCs w:val="24"/>
                <w:u w:val="none"/>
              </w:rPr>
            </w:pPr>
            <w:r>
              <w:rPr>
                <w:rFonts w:hint="eastAsia" w:asciiTheme="majorEastAsia" w:hAnsiTheme="majorEastAsia" w:eastAsiaTheme="majorEastAsia" w:cstheme="majorEastAsia"/>
                <w:i w:val="0"/>
                <w:color w:val="auto"/>
                <w:kern w:val="0"/>
                <w:sz w:val="24"/>
                <w:szCs w:val="24"/>
                <w:u w:val="none"/>
                <w:lang w:val="en-US" w:eastAsia="zh-CN" w:bidi="ar"/>
              </w:rPr>
              <w:t>≥90%</w:t>
            </w:r>
          </w:p>
        </w:tc>
      </w:tr>
    </w:tbl>
    <w:p>
      <w:pPr>
        <w:rPr>
          <w:rFonts w:hint="eastAsia"/>
          <w:color w:val="auto"/>
        </w:rPr>
      </w:pPr>
    </w:p>
    <w:p>
      <w:pPr>
        <w:rPr>
          <w:rFonts w:hint="eastAsia"/>
          <w:color w:val="auto"/>
        </w:rPr>
      </w:pPr>
    </w:p>
    <w:p>
      <w:pPr>
        <w:rPr>
          <w:rFonts w:hint="eastAsia"/>
          <w:color w:val="auto"/>
        </w:rPr>
      </w:pPr>
    </w:p>
    <w:tbl>
      <w:tblPr>
        <w:tblStyle w:val="7"/>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8"/>
        <w:gridCol w:w="1359"/>
        <w:gridCol w:w="2518"/>
        <w:gridCol w:w="1840"/>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2" w:hRule="atLeast"/>
        </w:trPr>
        <w:tc>
          <w:tcPr>
            <w:tcW w:w="83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eastAsia="仿宋_GB2312"/>
                <w:color w:val="auto"/>
                <w:lang w:val="en-US" w:eastAsia="zh-CN" w:bidi="ar"/>
              </w:rPr>
            </w:pPr>
            <w:r>
              <w:rPr>
                <w:rFonts w:hint="default" w:ascii="黑体" w:hAnsi="宋体" w:eastAsia="黑体" w:cs="黑体"/>
                <w:b/>
                <w:i w:val="0"/>
                <w:color w:val="auto"/>
                <w:kern w:val="0"/>
                <w:sz w:val="32"/>
                <w:szCs w:val="32"/>
                <w:u w:val="none"/>
                <w:lang w:val="en-US" w:eastAsia="zh-CN" w:bidi="ar"/>
              </w:rPr>
              <w:t>2023年马鹿坑国有林场林下雪胆</w:t>
            </w:r>
            <w:r>
              <w:rPr>
                <w:rFonts w:hint="eastAsia" w:ascii="黑体" w:hAnsi="宋体" w:eastAsia="黑体" w:cs="黑体"/>
                <w:b/>
                <w:i w:val="0"/>
                <w:color w:val="auto"/>
                <w:kern w:val="0"/>
                <w:sz w:val="32"/>
                <w:szCs w:val="32"/>
                <w:u w:val="none"/>
                <w:lang w:val="en-US" w:eastAsia="zh-CN" w:bidi="ar"/>
              </w:rPr>
              <w:t>种植</w:t>
            </w:r>
            <w:r>
              <w:rPr>
                <w:rFonts w:hint="default" w:ascii="黑体" w:hAnsi="宋体" w:eastAsia="黑体" w:cs="黑体"/>
                <w:b/>
                <w:i w:val="0"/>
                <w:color w:val="auto"/>
                <w:kern w:val="0"/>
                <w:sz w:val="32"/>
                <w:szCs w:val="32"/>
                <w:u w:val="none"/>
                <w:lang w:val="en-US" w:eastAsia="zh-CN" w:bidi="ar"/>
              </w:rPr>
              <w:t>项目</w:t>
            </w:r>
            <w:r>
              <w:rPr>
                <w:rFonts w:hint="eastAsia" w:ascii="黑体" w:hAnsi="宋体" w:eastAsia="黑体" w:cs="黑体"/>
                <w:b/>
                <w:i w:val="0"/>
                <w:color w:val="auto"/>
                <w:kern w:val="0"/>
                <w:sz w:val="32"/>
                <w:szCs w:val="32"/>
                <w:u w:val="none"/>
                <w:lang w:val="en-US" w:eastAsia="zh-CN" w:bidi="ar"/>
              </w:rPr>
              <w:t>绩效目标申报表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9"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bookmarkStart w:id="0" w:name="_GoBack" w:colFirst="2" w:colLast="4"/>
            <w:r>
              <w:rPr>
                <w:rStyle w:val="11"/>
                <w:rFonts w:hint="eastAsia" w:ascii="宋体" w:hAnsi="宋体" w:eastAsia="宋体" w:cs="宋体"/>
                <w:color w:val="auto"/>
                <w:sz w:val="24"/>
                <w:szCs w:val="24"/>
                <w:lang w:val="en-US" w:eastAsia="zh-CN" w:bidi="ar"/>
              </w:rPr>
              <w:t>项目名称</w:t>
            </w:r>
          </w:p>
        </w:tc>
        <w:tc>
          <w:tcPr>
            <w:tcW w:w="6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2023年马鹿坑国有林场新建野生动物收容所建设项目</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主管部门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临沧市临翔区林业和草原局</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实施单位</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eastAsia="zh-CN"/>
              </w:rPr>
              <w:t>临沧市临翔区林业和草原局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atLeast"/>
        </w:trPr>
        <w:tc>
          <w:tcPr>
            <w:tcW w:w="19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（万元）</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年度资金总额：</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lang w:val="en-US"/>
              </w:rPr>
            </w:pPr>
            <w:r>
              <w:rPr>
                <w:rFonts w:hint="eastAsia" w:ascii="宋体" w:hAnsi="宋体" w:eastAsia="宋体" w:cs="宋体"/>
                <w:b/>
                <w:i w:val="0"/>
                <w:color w:val="auto"/>
                <w:kern w:val="0"/>
                <w:sz w:val="24"/>
                <w:szCs w:val="24"/>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2"/>
                <w:rFonts w:hint="eastAsia" w:ascii="宋体" w:hAnsi="宋体" w:eastAsia="宋体" w:cs="宋体"/>
                <w:color w:val="auto"/>
                <w:sz w:val="24"/>
                <w:szCs w:val="24"/>
                <w:lang w:val="en-US" w:eastAsia="zh-CN" w:bidi="ar"/>
              </w:rPr>
              <w:t xml:space="preserve">   </w:t>
            </w:r>
            <w:r>
              <w:rPr>
                <w:rStyle w:val="11"/>
                <w:rFonts w:hint="eastAsia" w:ascii="宋体" w:hAnsi="宋体" w:eastAsia="宋体" w:cs="宋体"/>
                <w:color w:val="auto"/>
                <w:sz w:val="24"/>
                <w:szCs w:val="24"/>
                <w:lang w:val="en-US" w:eastAsia="zh-CN" w:bidi="ar"/>
              </w:rPr>
              <w:t>其中：财政拨款</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rPr>
            </w:pPr>
            <w:r>
              <w:rPr>
                <w:rFonts w:hint="eastAsia" w:ascii="宋体" w:hAnsi="宋体" w:eastAsia="宋体" w:cs="宋体"/>
                <w:b/>
                <w:i w:val="0"/>
                <w:color w:val="auto"/>
                <w:kern w:val="0"/>
                <w:sz w:val="24"/>
                <w:szCs w:val="24"/>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2"/>
                <w:rFonts w:hint="eastAsia" w:ascii="宋体" w:hAnsi="宋体" w:eastAsia="宋体" w:cs="宋体"/>
                <w:color w:val="auto"/>
                <w:sz w:val="24"/>
                <w:szCs w:val="24"/>
                <w:lang w:val="en-US" w:eastAsia="zh-CN" w:bidi="ar"/>
              </w:rPr>
              <w:t xml:space="preserve"> </w:t>
            </w:r>
            <w:r>
              <w:rPr>
                <w:rStyle w:val="11"/>
                <w:rFonts w:hint="eastAsia" w:ascii="宋体" w:hAnsi="宋体" w:eastAsia="宋体" w:cs="宋体"/>
                <w:color w:val="auto"/>
                <w:sz w:val="24"/>
                <w:szCs w:val="24"/>
                <w:lang w:val="en-US" w:eastAsia="zh-CN" w:bidi="ar"/>
              </w:rPr>
              <w:t>其他资金</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目标</w:t>
            </w:r>
          </w:p>
        </w:tc>
        <w:tc>
          <w:tcPr>
            <w:tcW w:w="7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4"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7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支持欠发达国有林场基础设施建设，补齐必要的配套基础设施建设短板，有效保护管理好马鹿坑国有林场的野生动物资源，及时有效救助各类受到伤害的野生动物。新建马鹿坑国有林场临时野生动物收容所1间200平方米，钢结构圈养围栏</w:t>
            </w:r>
            <w:r>
              <w:rPr>
                <w:rFonts w:hint="eastAsia" w:ascii="宋体" w:hAnsi="宋体" w:eastAsia="宋体" w:cs="宋体"/>
                <w:i w:val="0"/>
                <w:color w:val="auto"/>
                <w:kern w:val="0"/>
                <w:sz w:val="24"/>
                <w:szCs w:val="24"/>
                <w:u w:val="none"/>
                <w:lang w:val="en-US" w:eastAsia="zh-CN" w:bidi="ar"/>
              </w:rPr>
              <w:t>120平方米</w:t>
            </w:r>
            <w:r>
              <w:rPr>
                <w:rStyle w:val="11"/>
                <w:rFonts w:hint="eastAsia" w:ascii="宋体" w:hAnsi="宋体" w:eastAsia="宋体" w:cs="宋体"/>
                <w:color w:val="auto"/>
                <w:sz w:val="24"/>
                <w:szCs w:val="24"/>
                <w:lang w:val="en-US" w:eastAsia="zh-CN" w:bidi="ar"/>
              </w:rPr>
              <w:t>，能同时收容近百头（只）野生动物。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6" w:hRule="atLeast"/>
        </w:trPr>
        <w:tc>
          <w:tcPr>
            <w:tcW w:w="6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Style w:val="15"/>
                <w:rFonts w:hint="eastAsia" w:ascii="宋体" w:hAnsi="宋体" w:eastAsia="宋体" w:cs="宋体"/>
                <w:color w:val="auto"/>
                <w:sz w:val="24"/>
                <w:szCs w:val="24"/>
                <w:lang w:val="en-US" w:eastAsia="zh-CN" w:bidi="ar"/>
              </w:rPr>
              <w:t>序号</w:t>
            </w:r>
          </w:p>
        </w:tc>
        <w:tc>
          <w:tcPr>
            <w:tcW w:w="135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Style w:val="15"/>
                <w:rFonts w:hint="eastAsia" w:ascii="宋体" w:hAnsi="宋体" w:eastAsia="宋体" w:cs="宋体"/>
                <w:color w:val="auto"/>
                <w:sz w:val="24"/>
                <w:szCs w:val="24"/>
                <w:lang w:val="en-US" w:eastAsia="zh-CN" w:bidi="ar"/>
              </w:rPr>
              <w:t>一级指标</w:t>
            </w:r>
          </w:p>
        </w:tc>
        <w:tc>
          <w:tcPr>
            <w:tcW w:w="2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Style w:val="15"/>
                <w:rFonts w:hint="eastAsia" w:ascii="宋体" w:hAnsi="宋体" w:eastAsia="宋体" w:cs="宋体"/>
                <w:color w:val="auto"/>
                <w:sz w:val="24"/>
                <w:szCs w:val="24"/>
                <w:lang w:val="en-US" w:eastAsia="zh-CN" w:bidi="ar"/>
              </w:rPr>
              <w:t>二级指标</w:t>
            </w:r>
          </w:p>
        </w:tc>
        <w:tc>
          <w:tcPr>
            <w:tcW w:w="1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Style w:val="15"/>
                <w:rFonts w:hint="eastAsia" w:ascii="宋体" w:hAnsi="宋体" w:eastAsia="宋体" w:cs="宋体"/>
                <w:color w:val="auto"/>
                <w:sz w:val="24"/>
                <w:szCs w:val="24"/>
                <w:lang w:val="en-US" w:eastAsia="zh-CN" w:bidi="ar"/>
              </w:rPr>
              <w:t>三级指标</w:t>
            </w:r>
          </w:p>
        </w:tc>
        <w:tc>
          <w:tcPr>
            <w:tcW w:w="199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Style w:val="15"/>
                <w:rFonts w:hint="eastAsia" w:ascii="宋体" w:hAnsi="宋体" w:eastAsia="宋体" w:cs="宋体"/>
                <w:color w:val="auto"/>
                <w:sz w:val="24"/>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6"/>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6"/>
                <w:rFonts w:hint="eastAsia" w:ascii="宋体" w:hAnsi="宋体" w:eastAsia="宋体" w:cs="宋体"/>
                <w:color w:val="auto"/>
                <w:sz w:val="24"/>
                <w:szCs w:val="24"/>
                <w:lang w:val="en-US" w:eastAsia="zh-CN" w:bidi="ar"/>
              </w:rPr>
              <w:t>数量指标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野生动物收容所</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6"/>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6"/>
                <w:rFonts w:hint="eastAsia" w:ascii="宋体" w:hAnsi="宋体" w:eastAsia="宋体" w:cs="宋体"/>
                <w:color w:val="auto"/>
                <w:sz w:val="24"/>
                <w:szCs w:val="24"/>
                <w:lang w:val="en-US" w:eastAsia="zh-CN" w:bidi="ar"/>
              </w:rPr>
              <w:t>数量指标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1"/>
                <w:rFonts w:hint="eastAsia" w:ascii="宋体" w:hAnsi="宋体" w:eastAsia="宋体" w:cs="宋体"/>
                <w:color w:val="auto"/>
                <w:sz w:val="24"/>
                <w:szCs w:val="24"/>
                <w:lang w:val="en-US" w:eastAsia="zh-CN" w:bidi="ar"/>
              </w:rPr>
              <w:t>钢结构圈养围栏</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时效指标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项目完工时限</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质量指标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项目竣工验收率</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效益指标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社会效益指标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提供务工岗位</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Fonts w:hint="eastAsia" w:ascii="宋体" w:hAnsi="宋体" w:eastAsia="宋体" w:cs="宋体"/>
                <w:i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效益指标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经济效益指标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务工人员年人均增收</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Fonts w:hint="eastAsia" w:ascii="宋体" w:hAnsi="宋体" w:eastAsia="宋体" w:cs="宋体"/>
                <w:i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效益指标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可持续影响指标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 xml:space="preserve"> 项目建成后可持续影响年限</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满意度指标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服务对象满意度指标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受益农户满意度</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sz w:val="24"/>
                <w:szCs w:val="24"/>
                <w:lang w:val="en-US" w:eastAsia="zh-CN" w:bidi="ar"/>
              </w:rPr>
            </w:pPr>
            <w:r>
              <w:rPr>
                <w:rStyle w:val="11"/>
                <w:rFonts w:hint="eastAsia" w:ascii="宋体" w:hAnsi="宋体" w:eastAsia="宋体" w:cs="宋体"/>
                <w:color w:val="auto"/>
                <w:sz w:val="24"/>
                <w:szCs w:val="24"/>
                <w:lang w:val="en-US" w:eastAsia="zh-CN" w:bidi="ar"/>
              </w:rPr>
              <w:t>≥90%</w:t>
            </w:r>
          </w:p>
        </w:tc>
      </w:tr>
    </w:tbl>
    <w:p>
      <w:pPr>
        <w:rPr>
          <w:rFonts w:hint="eastAsia"/>
          <w:color w:val="auto"/>
        </w:rPr>
      </w:pPr>
    </w:p>
    <w:p>
      <w:pPr>
        <w:rPr>
          <w:rFonts w:hint="eastAsia"/>
          <w:color w:val="auto"/>
        </w:rPr>
      </w:pPr>
    </w:p>
    <w:p>
      <w:pPr>
        <w:rPr>
          <w:rFonts w:hint="eastAsia"/>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ZmNjMWEwYTk2NWRmOGJiMzcyYjJlNmUxMDIxODcifQ=="/>
  </w:docVars>
  <w:rsids>
    <w:rsidRoot w:val="3E3A2219"/>
    <w:rsid w:val="004639B0"/>
    <w:rsid w:val="017E0CD4"/>
    <w:rsid w:val="03B33459"/>
    <w:rsid w:val="03BE659B"/>
    <w:rsid w:val="03D8291E"/>
    <w:rsid w:val="04B862AB"/>
    <w:rsid w:val="04C759C7"/>
    <w:rsid w:val="05154E53"/>
    <w:rsid w:val="0B6938D8"/>
    <w:rsid w:val="0C260EFE"/>
    <w:rsid w:val="0DAB30E5"/>
    <w:rsid w:val="0DDC4EE5"/>
    <w:rsid w:val="10A07871"/>
    <w:rsid w:val="12B04A66"/>
    <w:rsid w:val="13944C51"/>
    <w:rsid w:val="17FF2717"/>
    <w:rsid w:val="19713606"/>
    <w:rsid w:val="1A1C2A6B"/>
    <w:rsid w:val="1B8949A1"/>
    <w:rsid w:val="261C66B1"/>
    <w:rsid w:val="27621707"/>
    <w:rsid w:val="2CF77483"/>
    <w:rsid w:val="30662EDC"/>
    <w:rsid w:val="307D4ABA"/>
    <w:rsid w:val="35151DC2"/>
    <w:rsid w:val="38922D5C"/>
    <w:rsid w:val="3B660234"/>
    <w:rsid w:val="3BBD2756"/>
    <w:rsid w:val="3BD17222"/>
    <w:rsid w:val="3D78424E"/>
    <w:rsid w:val="3E0B61FC"/>
    <w:rsid w:val="3E3A2219"/>
    <w:rsid w:val="3E4B54BF"/>
    <w:rsid w:val="3FE77618"/>
    <w:rsid w:val="401D2DFB"/>
    <w:rsid w:val="424B1F31"/>
    <w:rsid w:val="43571209"/>
    <w:rsid w:val="457F0236"/>
    <w:rsid w:val="45AD4C75"/>
    <w:rsid w:val="461E795D"/>
    <w:rsid w:val="482F2FD6"/>
    <w:rsid w:val="4A5F6956"/>
    <w:rsid w:val="4B52628C"/>
    <w:rsid w:val="4F1E0CCE"/>
    <w:rsid w:val="4F3F5AC9"/>
    <w:rsid w:val="4F4B79F8"/>
    <w:rsid w:val="4FF34C5D"/>
    <w:rsid w:val="50394750"/>
    <w:rsid w:val="538F3C48"/>
    <w:rsid w:val="56197F4D"/>
    <w:rsid w:val="56203BC7"/>
    <w:rsid w:val="569A4C92"/>
    <w:rsid w:val="58DC5789"/>
    <w:rsid w:val="5AC41768"/>
    <w:rsid w:val="5BFD216E"/>
    <w:rsid w:val="5D6D7849"/>
    <w:rsid w:val="60256229"/>
    <w:rsid w:val="602B0441"/>
    <w:rsid w:val="644E5205"/>
    <w:rsid w:val="658C7FE7"/>
    <w:rsid w:val="66FD0891"/>
    <w:rsid w:val="676065C7"/>
    <w:rsid w:val="681C6ADA"/>
    <w:rsid w:val="708E73B5"/>
    <w:rsid w:val="70AB4B67"/>
    <w:rsid w:val="70F27898"/>
    <w:rsid w:val="716144FC"/>
    <w:rsid w:val="73363AF5"/>
    <w:rsid w:val="7465554B"/>
    <w:rsid w:val="74DA4335"/>
    <w:rsid w:val="7579115C"/>
    <w:rsid w:val="757A4300"/>
    <w:rsid w:val="77CF39CA"/>
    <w:rsid w:val="784A7FBA"/>
    <w:rsid w:val="78564BB1"/>
    <w:rsid w:val="7A03546E"/>
    <w:rsid w:val="7B3406D4"/>
    <w:rsid w:val="7F73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600" w:lineRule="exact"/>
      <w:outlineLvl w:val="1"/>
    </w:pPr>
    <w:rPr>
      <w:rFonts w:ascii="Arial" w:hAnsi="Arial" w:eastAsia="黑体"/>
    </w:rPr>
  </w:style>
  <w:style w:type="paragraph" w:styleId="3">
    <w:name w:val="heading 3"/>
    <w:basedOn w:val="1"/>
    <w:next w:val="1"/>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Calibri" w:hAnsi="Calibri" w:eastAsia="宋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font01"/>
    <w:basedOn w:val="9"/>
    <w:qFormat/>
    <w:uiPriority w:val="0"/>
    <w:rPr>
      <w:rFonts w:hint="eastAsia" w:ascii="宋体" w:hAnsi="宋体" w:eastAsia="宋体" w:cs="宋体"/>
      <w:color w:val="000000"/>
      <w:sz w:val="22"/>
      <w:szCs w:val="22"/>
      <w:u w:val="none"/>
    </w:rPr>
  </w:style>
  <w:style w:type="character" w:customStyle="1" w:styleId="11">
    <w:name w:val="font31"/>
    <w:basedOn w:val="9"/>
    <w:qFormat/>
    <w:uiPriority w:val="0"/>
    <w:rPr>
      <w:rFonts w:ascii="仿宋_GB2312" w:eastAsia="仿宋_GB2312" w:cs="仿宋_GB2312"/>
      <w:color w:val="000000"/>
      <w:sz w:val="22"/>
      <w:szCs w:val="22"/>
      <w:u w:val="none"/>
    </w:rPr>
  </w:style>
  <w:style w:type="character" w:customStyle="1" w:styleId="12">
    <w:name w:val="font51"/>
    <w:basedOn w:val="9"/>
    <w:qFormat/>
    <w:uiPriority w:val="0"/>
    <w:rPr>
      <w:rFonts w:hint="default" w:ascii="Times New Roman" w:hAnsi="Times New Roman" w:cs="Times New Roman"/>
      <w:color w:val="000000"/>
      <w:sz w:val="22"/>
      <w:szCs w:val="22"/>
      <w:u w:val="none"/>
    </w:rPr>
  </w:style>
  <w:style w:type="character" w:customStyle="1" w:styleId="13">
    <w:name w:val="font111"/>
    <w:basedOn w:val="9"/>
    <w:qFormat/>
    <w:uiPriority w:val="0"/>
    <w:rPr>
      <w:rFonts w:hint="default" w:ascii="Times New Roman" w:hAnsi="Times New Roman" w:cs="Times New Roman"/>
      <w:color w:val="000000"/>
      <w:sz w:val="22"/>
      <w:szCs w:val="22"/>
      <w:u w:val="none"/>
    </w:rPr>
  </w:style>
  <w:style w:type="character" w:customStyle="1" w:styleId="14">
    <w:name w:val="font101"/>
    <w:basedOn w:val="9"/>
    <w:qFormat/>
    <w:uiPriority w:val="0"/>
    <w:rPr>
      <w:rFonts w:hint="eastAsia" w:ascii="仿宋_GB2312" w:eastAsia="仿宋_GB2312" w:cs="仿宋_GB2312"/>
      <w:color w:val="000000"/>
      <w:sz w:val="22"/>
      <w:szCs w:val="22"/>
      <w:u w:val="none"/>
    </w:rPr>
  </w:style>
  <w:style w:type="character" w:customStyle="1" w:styleId="15">
    <w:name w:val="font41"/>
    <w:basedOn w:val="9"/>
    <w:qFormat/>
    <w:uiPriority w:val="0"/>
    <w:rPr>
      <w:rFonts w:hint="eastAsia" w:ascii="宋体" w:hAnsi="宋体" w:eastAsia="宋体" w:cs="宋体"/>
      <w:b/>
      <w:color w:val="000000"/>
      <w:sz w:val="22"/>
      <w:szCs w:val="22"/>
      <w:u w:val="none"/>
    </w:rPr>
  </w:style>
  <w:style w:type="character" w:customStyle="1" w:styleId="16">
    <w:name w:val="font91"/>
    <w:basedOn w:val="9"/>
    <w:qFormat/>
    <w:uiPriority w:val="0"/>
    <w:rPr>
      <w:rFonts w:hint="eastAsia" w:ascii="仿宋_GB2312" w:eastAsia="仿宋_GB2312" w:cs="仿宋_GB2312"/>
      <w:color w:val="000000"/>
      <w:sz w:val="22"/>
      <w:szCs w:val="22"/>
      <w:u w:val="none"/>
    </w:rPr>
  </w:style>
  <w:style w:type="character" w:customStyle="1" w:styleId="17">
    <w:name w:val="font81"/>
    <w:basedOn w:val="9"/>
    <w:qFormat/>
    <w:uiPriority w:val="0"/>
    <w:rPr>
      <w:rFonts w:hint="default" w:ascii="Times New Roman" w:hAnsi="Times New Roman" w:cs="Times New Roman"/>
      <w:color w:val="000000"/>
      <w:sz w:val="22"/>
      <w:szCs w:val="22"/>
      <w:u w:val="none"/>
    </w:rPr>
  </w:style>
  <w:style w:type="character" w:customStyle="1" w:styleId="18">
    <w:name w:val="font11"/>
    <w:basedOn w:val="9"/>
    <w:qFormat/>
    <w:uiPriority w:val="0"/>
    <w:rPr>
      <w:rFonts w:hint="eastAsia" w:ascii="方正小标宋简体" w:hAnsi="方正小标宋简体" w:eastAsia="方正小标宋简体" w:cs="方正小标宋简体"/>
      <w:color w:val="000000"/>
      <w:sz w:val="36"/>
      <w:szCs w:val="36"/>
      <w:u w:val="none"/>
    </w:rPr>
  </w:style>
  <w:style w:type="character" w:customStyle="1" w:styleId="19">
    <w:name w:val="font21"/>
    <w:basedOn w:val="9"/>
    <w:qFormat/>
    <w:uiPriority w:val="0"/>
    <w:rPr>
      <w:rFonts w:hint="eastAsia" w:ascii="宋体" w:hAnsi="宋体" w:eastAsia="宋体" w:cs="宋体"/>
      <w:color w:val="000000"/>
      <w:sz w:val="20"/>
      <w:szCs w:val="20"/>
      <w:u w:val="none"/>
    </w:rPr>
  </w:style>
  <w:style w:type="paragraph" w:customStyle="1" w:styleId="20">
    <w:name w:val="BodyText"/>
    <w:qFormat/>
    <w:uiPriority w:val="0"/>
    <w:pPr>
      <w:widowControl/>
      <w:spacing w:after="120"/>
      <w:jc w:val="both"/>
      <w:textAlignment w:val="baseline"/>
    </w:pPr>
    <w:rPr>
      <w:rFonts w:ascii="Times New Roman" w:hAnsi="Times New Roman" w:eastAsia="宋体" w:cs="Times New Roman"/>
      <w:kern w:val="2"/>
      <w:sz w:val="21"/>
      <w:lang w:val="en-US"/>
    </w:rPr>
  </w:style>
  <w:style w:type="character" w:customStyle="1" w:styleId="21">
    <w:name w:val="font61"/>
    <w:basedOn w:val="9"/>
    <w:qFormat/>
    <w:uiPriority w:val="0"/>
    <w:rPr>
      <w:rFonts w:hint="default" w:ascii="Times New Roman" w:hAnsi="Times New Roman" w:cs="Times New Roman"/>
      <w:color w:val="FF0000"/>
      <w:sz w:val="20"/>
      <w:szCs w:val="20"/>
      <w:u w:val="none"/>
    </w:rPr>
  </w:style>
  <w:style w:type="character" w:customStyle="1" w:styleId="22">
    <w:name w:val="font112"/>
    <w:basedOn w:val="9"/>
    <w:qFormat/>
    <w:uiPriority w:val="0"/>
    <w:rPr>
      <w:rFonts w:hint="eastAsia" w:ascii="宋体" w:hAnsi="宋体" w:eastAsia="宋体" w:cs="宋体"/>
      <w:b/>
      <w:bCs/>
      <w:color w:val="FF0000"/>
      <w:sz w:val="20"/>
      <w:szCs w:val="20"/>
      <w:u w:val="none"/>
    </w:rPr>
  </w:style>
  <w:style w:type="paragraph" w:customStyle="1" w:styleId="23">
    <w:name w:val="Normal Indent1"/>
    <w:basedOn w:val="1"/>
    <w:qFormat/>
    <w:uiPriority w:val="99"/>
    <w:pPr>
      <w:snapToGrid w:val="0"/>
      <w:spacing w:beforeAutospacing="0" w:afterAutospacing="0" w:line="300" w:lineRule="auto"/>
      <w:ind w:firstLine="556"/>
    </w:pPr>
    <w:rPr>
      <w:rFonts w:ascii="仿宋_GB2312"/>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40</Pages>
  <Words>18096</Words>
  <Characters>20340</Characters>
  <Lines>0</Lines>
  <Paragraphs>0</Paragraphs>
  <TotalTime>9</TotalTime>
  <ScaleCrop>false</ScaleCrop>
  <LinksUpToDate>false</LinksUpToDate>
  <CharactersWithSpaces>21947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2023-09-04T07:16:00Z</dcterms:created>
  <dc:creator>周泽勤</dc:creator>
  <cp:lastModifiedBy>张泽梅</cp:lastModifiedBy>
  <dcterms:modified xsi:type="dcterms:W3CDTF">2024-03-01T01:25:10Z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B83E69F74D1E4A07931B38ED0518CEBD_13</vt:lpwstr>
  </property>
</Properties>
</file>